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11" w:rsidRDefault="003E5511" w:rsidP="003E5511">
      <w:pPr>
        <w:pStyle w:val="1"/>
        <w:spacing w:line="276" w:lineRule="auto"/>
      </w:pP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-895985</wp:posOffset>
            </wp:positionH>
            <wp:positionV relativeFrom="paragraph">
              <wp:posOffset>-864562</wp:posOffset>
            </wp:positionV>
            <wp:extent cx="7604760" cy="10753725"/>
            <wp:effectExtent l="0" t="0" r="0" b="9525"/>
            <wp:wrapNone/>
            <wp:docPr id="1" name="Рисунок 1" descr="C:\Users\ret\Desktop\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t\Desktop\Облож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4760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5511" w:rsidRPr="00CF0637" w:rsidRDefault="00D11BD1" w:rsidP="003E5511">
      <w:pPr>
        <w:pStyle w:val="1"/>
        <w:spacing w:line="276" w:lineRule="auto"/>
      </w:pPr>
      <w:r w:rsidRPr="00D11BD1">
        <w:rPr>
          <w:rFonts w:cs="Times New Roman"/>
          <w:b/>
          <w:noProof/>
          <w:szCs w:val="24"/>
          <w:lang w:eastAsia="ru-RU"/>
        </w:rPr>
        <w:pict>
          <v:rect id="Прямоугольник 3" o:spid="_x0000_s1026" style="position:absolute;left:0;text-align:left;margin-left:-36.2pt;margin-top:201.55pt;width:525.75pt;height:340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" fillcolor="white [3212]" strokecolor="white [3212]" strokeweight="2pt">
            <v:path arrowok="t"/>
            <v:textbox>
              <w:txbxContent>
                <w:p w:rsidR="0001264A" w:rsidRDefault="0001264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01264A" w:rsidRDefault="0001264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01264A" w:rsidRDefault="0001264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Задания для промежуточной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атт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е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стации</w:t>
                  </w:r>
                </w:p>
                <w:p w:rsidR="0001264A" w:rsidRDefault="0001264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п</w:t>
                  </w:r>
                  <w:r w:rsidRPr="003E5511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о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дисциплине </w:t>
                  </w:r>
                </w:p>
                <w:p w:rsidR="0001264A" w:rsidRDefault="0001264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«Современные административные </w:t>
                  </w:r>
                </w:p>
                <w:p w:rsidR="0001264A" w:rsidRPr="003E5511" w:rsidRDefault="0001264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реформы»</w:t>
                  </w:r>
                </w:p>
                <w:p w:rsidR="0001264A" w:rsidRPr="003E5511" w:rsidRDefault="0001264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left:0;text-align:left;margin-left:-26.65pt;margin-top:371.45pt;width:525.75pt;height:126.7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" fillcolor="white [3212]" strokecolor="white [3212]" strokeweight="2pt">
            <v:path arrowok="t"/>
            <v:textbox>
              <w:txbxContent>
                <w:p w:rsidR="0001264A" w:rsidRPr="003E5511" w:rsidRDefault="0001264A" w:rsidP="003E5511">
                  <w:pPr>
                    <w:jc w:val="center"/>
                    <w:rPr>
                      <w:b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 w:rsidR="003E5511">
        <w:br w:type="page"/>
      </w:r>
    </w:p>
    <w:p w:rsidR="003E5511" w:rsidRDefault="003E5511" w:rsidP="003E5511">
      <w:pPr>
        <w:pStyle w:val="1"/>
        <w:spacing w:line="276" w:lineRule="auto"/>
        <w:jc w:val="center"/>
        <w:rPr>
          <w:rFonts w:cs="Times New Roman"/>
          <w:b/>
          <w:sz w:val="28"/>
          <w:szCs w:val="28"/>
        </w:rPr>
        <w:sectPr w:rsidR="003E5511" w:rsidSect="00E25583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134" w:right="851" w:bottom="1418" w:left="1418" w:header="709" w:footer="709" w:gutter="0"/>
          <w:cols w:space="708"/>
          <w:titlePg/>
          <w:docGrid w:linePitch="360"/>
        </w:sect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Pr="00AD2182" w:rsidRDefault="003E5511" w:rsidP="003E5511">
      <w:pPr>
        <w:jc w:val="both"/>
        <w:rPr>
          <w:rFonts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151683">
        <w:rPr>
          <w:rFonts w:ascii="Minion Pro" w:hAnsi="Minion Pro" w:cs="Times New Roman"/>
          <w:sz w:val="28"/>
          <w:szCs w:val="28"/>
        </w:rPr>
        <w:t xml:space="preserve"> </w:t>
      </w:r>
      <w:r w:rsidR="004D7F68" w:rsidRPr="003E5511">
        <w:rPr>
          <w:rFonts w:ascii="Minion Pro" w:hAnsi="Minion Pro" w:cs="Times New Roman"/>
          <w:sz w:val="28"/>
          <w:szCs w:val="28"/>
        </w:rPr>
        <w:t xml:space="preserve">по </w:t>
      </w:r>
      <w:r w:rsidR="004D7F68">
        <w:rPr>
          <w:rFonts w:ascii="Minion Pro" w:hAnsi="Minion Pro" w:cs="Times New Roman"/>
          <w:sz w:val="28"/>
          <w:szCs w:val="28"/>
        </w:rPr>
        <w:t>дисциплине «</w:t>
      </w:r>
      <w:r w:rsidR="00A42D08">
        <w:rPr>
          <w:rFonts w:ascii="Minion Pro" w:hAnsi="Minion Pro" w:cs="Times New Roman"/>
          <w:sz w:val="28"/>
          <w:szCs w:val="28"/>
        </w:rPr>
        <w:t>Современные адм</w:t>
      </w:r>
      <w:r w:rsidR="00A42D08">
        <w:rPr>
          <w:rFonts w:ascii="Minion Pro" w:hAnsi="Minion Pro" w:cs="Times New Roman"/>
          <w:sz w:val="28"/>
          <w:szCs w:val="28"/>
        </w:rPr>
        <w:t>и</w:t>
      </w:r>
      <w:r w:rsidR="00A42D08">
        <w:rPr>
          <w:rFonts w:ascii="Minion Pro" w:hAnsi="Minion Pro" w:cs="Times New Roman"/>
          <w:sz w:val="28"/>
          <w:szCs w:val="28"/>
        </w:rPr>
        <w:t>нистративные реформы</w:t>
      </w:r>
      <w:r w:rsidR="004D7F68">
        <w:rPr>
          <w:rFonts w:ascii="Minion Pro" w:hAnsi="Minion Pro" w:cs="Times New Roman"/>
          <w:sz w:val="28"/>
          <w:szCs w:val="28"/>
        </w:rPr>
        <w:t>» направления подготовки 38.03.0</w:t>
      </w:r>
      <w:r w:rsidR="00325E57">
        <w:rPr>
          <w:rFonts w:ascii="Minion Pro" w:hAnsi="Minion Pro" w:cs="Times New Roman"/>
          <w:sz w:val="28"/>
          <w:szCs w:val="28"/>
        </w:rPr>
        <w:t>4</w:t>
      </w:r>
      <w:r w:rsidR="004D7F68">
        <w:rPr>
          <w:rFonts w:ascii="Minion Pro" w:hAnsi="Minion Pro" w:cs="Times New Roman"/>
          <w:sz w:val="28"/>
          <w:szCs w:val="28"/>
        </w:rPr>
        <w:t xml:space="preserve"> «</w:t>
      </w:r>
      <w:r w:rsidR="00325E57">
        <w:rPr>
          <w:rFonts w:ascii="Minion Pro" w:hAnsi="Minion Pro" w:cs="Times New Roman"/>
          <w:sz w:val="28"/>
          <w:szCs w:val="28"/>
        </w:rPr>
        <w:t>Государственное и муниципальное управление</w:t>
      </w:r>
      <w:r w:rsidR="004D7F68">
        <w:rPr>
          <w:rFonts w:ascii="Minion Pro" w:hAnsi="Minion Pro" w:cs="Times New Roman"/>
          <w:sz w:val="28"/>
          <w:szCs w:val="28"/>
        </w:rPr>
        <w:t xml:space="preserve">» </w:t>
      </w:r>
      <w:r w:rsidR="003E5511" w:rsidRPr="00AD2182">
        <w:rPr>
          <w:rFonts w:ascii="Minion Pro" w:hAnsi="Minion Pro" w:cs="Times New Roman"/>
          <w:sz w:val="28"/>
          <w:szCs w:val="28"/>
        </w:rPr>
        <w:t>в Курском институте менеджмента, эконом</w:t>
      </w:r>
      <w:r w:rsidR="003E5511" w:rsidRPr="00AD2182">
        <w:rPr>
          <w:rFonts w:ascii="Minion Pro" w:hAnsi="Minion Pro" w:cs="Times New Roman"/>
          <w:sz w:val="28"/>
          <w:szCs w:val="28"/>
        </w:rPr>
        <w:t>и</w:t>
      </w:r>
      <w:r w:rsidR="003E5511" w:rsidRPr="00AD2182">
        <w:rPr>
          <w:rFonts w:ascii="Minion Pro" w:hAnsi="Minion Pro" w:cs="Times New Roman"/>
          <w:sz w:val="28"/>
          <w:szCs w:val="28"/>
        </w:rPr>
        <w:t>ки и бизнеса</w:t>
      </w:r>
    </w:p>
    <w:p w:rsidR="003E5511" w:rsidRPr="00AD2182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62584F">
        <w:rPr>
          <w:rFonts w:ascii="Minion Pro" w:hAnsi="Minion Pro" w:cs="Times New Roman"/>
          <w:sz w:val="28"/>
          <w:szCs w:val="28"/>
        </w:rPr>
        <w:t xml:space="preserve"> </w:t>
      </w:r>
      <w:r w:rsidR="003E5511" w:rsidRPr="00AD2182">
        <w:rPr>
          <w:rFonts w:ascii="Minion Pro" w:hAnsi="Minion Pro" w:cs="Times New Roman"/>
          <w:sz w:val="28"/>
          <w:szCs w:val="28"/>
        </w:rPr>
        <w:t xml:space="preserve">– Курск: типография МЭБИК. – </w:t>
      </w:r>
      <w:r w:rsidR="00A42D08">
        <w:rPr>
          <w:rFonts w:ascii="Minion Pro" w:hAnsi="Minion Pro" w:cs="Times New Roman"/>
          <w:sz w:val="28"/>
          <w:szCs w:val="28"/>
        </w:rPr>
        <w:t>1</w:t>
      </w:r>
      <w:r w:rsidR="00F325E7">
        <w:rPr>
          <w:rFonts w:ascii="Minion Pro" w:hAnsi="Minion Pro" w:cs="Times New Roman"/>
          <w:sz w:val="28"/>
          <w:szCs w:val="28"/>
        </w:rPr>
        <w:t>4</w:t>
      </w:r>
      <w:r w:rsidR="00A42D08">
        <w:rPr>
          <w:rFonts w:ascii="Minion Pro" w:hAnsi="Minion Pro" w:cs="Times New Roman"/>
          <w:sz w:val="28"/>
          <w:szCs w:val="28"/>
        </w:rPr>
        <w:t xml:space="preserve"> </w:t>
      </w:r>
      <w:r w:rsidR="003E5511">
        <w:rPr>
          <w:rFonts w:ascii="Minion Pro" w:hAnsi="Minion Pro" w:cs="Times New Roman"/>
          <w:sz w:val="28"/>
          <w:szCs w:val="28"/>
        </w:rPr>
        <w:t>с</w:t>
      </w:r>
      <w:r w:rsidR="00A42D08">
        <w:rPr>
          <w:rFonts w:ascii="Minion Pro" w:hAnsi="Minion Pro" w:cs="Times New Roman"/>
          <w:sz w:val="28"/>
          <w:szCs w:val="28"/>
        </w:rPr>
        <w:t>.</w:t>
      </w:r>
    </w:p>
    <w:p w:rsidR="003E5511" w:rsidRPr="003E5511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AD2182">
        <w:rPr>
          <w:rFonts w:ascii="Minion Pro" w:hAnsi="Minion Pro" w:cs="Times New Roman"/>
          <w:sz w:val="28"/>
          <w:szCs w:val="28"/>
        </w:rPr>
        <w:t xml:space="preserve">Идентификатор публикации: </w:t>
      </w:r>
      <w:r>
        <w:rPr>
          <w:rFonts w:ascii="Minion Pro" w:hAnsi="Minion Pro" w:cs="Times New Roman"/>
          <w:sz w:val="28"/>
          <w:szCs w:val="28"/>
        </w:rPr>
        <w:t>ТМ</w:t>
      </w:r>
      <w:r w:rsidRPr="00717ECC">
        <w:rPr>
          <w:rFonts w:ascii="Minion Pro" w:hAnsi="Minion Pro" w:cs="Times New Roman"/>
          <w:sz w:val="28"/>
          <w:szCs w:val="28"/>
        </w:rPr>
        <w:t>-009/</w:t>
      </w:r>
      <w:r w:rsidR="00717ECC" w:rsidRPr="00717ECC">
        <w:rPr>
          <w:rFonts w:ascii="Minion Pro" w:hAnsi="Minion Pro" w:cs="Times New Roman"/>
          <w:sz w:val="28"/>
          <w:szCs w:val="28"/>
        </w:rPr>
        <w:t>152</w:t>
      </w:r>
      <w:r w:rsidR="00D426EC" w:rsidRPr="00717ECC">
        <w:rPr>
          <w:rFonts w:ascii="Minion Pro" w:hAnsi="Minion Pro" w:cs="Times New Roman"/>
          <w:sz w:val="28"/>
          <w:szCs w:val="28"/>
        </w:rPr>
        <w:t>-1</w:t>
      </w:r>
    </w:p>
    <w:p w:rsidR="003E5511" w:rsidRDefault="003E55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426EC" w:rsidRPr="001F0A09" w:rsidRDefault="00D426EC" w:rsidP="00D42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A09">
        <w:rPr>
          <w:rFonts w:ascii="Times New Roman" w:hAnsi="Times New Roman" w:cs="Times New Roman"/>
          <w:b/>
          <w:sz w:val="24"/>
          <w:szCs w:val="24"/>
        </w:rPr>
        <w:lastRenderedPageBreak/>
        <w:t>Задания для промежуточной аттестации</w:t>
      </w:r>
    </w:p>
    <w:p w:rsidR="00D426EC" w:rsidRPr="006B1CF1" w:rsidRDefault="006B1CF1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F1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проводиться с целью оценки качества усвоения студе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тами всего объёма содержания дисциплины и определения фактически достигнутых зн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 xml:space="preserve">ний, навыков и умений, а также компетенций, сформированных за время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дисц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плины.</w:t>
      </w:r>
    </w:p>
    <w:p w:rsidR="00D426EC" w:rsidRDefault="00D426EC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F0A09">
        <w:rPr>
          <w:rFonts w:ascii="Times New Roman" w:eastAsia="TimesNewRomanPSMT" w:hAnsi="Times New Roman" w:cs="Times New Roman"/>
          <w:sz w:val="24"/>
          <w:szCs w:val="24"/>
        </w:rPr>
        <w:t xml:space="preserve">Промежуточная аттестация обучающихся проводится в форме </w:t>
      </w:r>
      <w:r w:rsidRPr="002D4745">
        <w:rPr>
          <w:rFonts w:ascii="Times New Roman" w:eastAsia="TimesNewRomanPSMT" w:hAnsi="Times New Roman" w:cs="Times New Roman"/>
          <w:sz w:val="24"/>
          <w:szCs w:val="24"/>
        </w:rPr>
        <w:t>сдачи</w:t>
      </w:r>
      <w:r w:rsidR="00151683" w:rsidRPr="002D474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151683" w:rsidRPr="002D4745">
        <w:rPr>
          <w:rFonts w:ascii="Times New Roman" w:eastAsia="TimesNewRomanPSMT" w:hAnsi="Times New Roman" w:cs="Times New Roman"/>
          <w:b/>
          <w:sz w:val="24"/>
          <w:szCs w:val="24"/>
        </w:rPr>
        <w:t>экзамена</w:t>
      </w:r>
      <w:r w:rsidRPr="002D4745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:rsidR="006B1CF1" w:rsidRDefault="006B1CF1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ДЛЯ ПРОХОЖДЕНИЯ ПРОМЕЖУТОЧНОЙ АТТЕСТАЦИИ СТУДЕНТ ДОЛЖЕН ОТВЕТИТЬНА ВОПРОСЫ/ЗАДАНИЯ  БИЛЕТА. </w:t>
      </w: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Номер билета студент определяет в соответствии с заглавной буквой фамилии.</w:t>
      </w:r>
    </w:p>
    <w:p w:rsidR="00103569" w:rsidRDefault="00103569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3"/>
        <w:gridCol w:w="1583"/>
        <w:gridCol w:w="1583"/>
        <w:gridCol w:w="1583"/>
        <w:gridCol w:w="1583"/>
        <w:gridCol w:w="1583"/>
      </w:tblGrid>
      <w:tr w:rsidR="00C94B20" w:rsidRPr="00B336C1" w:rsidTr="00C94B20">
        <w:tc>
          <w:tcPr>
            <w:tcW w:w="9498" w:type="dxa"/>
            <w:gridSpan w:val="6"/>
            <w:shd w:val="clear" w:color="auto" w:fill="auto"/>
          </w:tcPr>
          <w:p w:rsidR="00C94B20" w:rsidRPr="00C94B20" w:rsidRDefault="00C94B20" w:rsidP="00E25583">
            <w:pPr>
              <w:tabs>
                <w:tab w:val="center" w:pos="4677"/>
              </w:tabs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94B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Вариант </w:t>
            </w:r>
            <w:r w:rsidRPr="00C94B20">
              <w:rPr>
                <w:rFonts w:ascii="Times New Roman" w:eastAsia="Calibri" w:hAnsi="Times New Roman" w:cs="Times New Roman"/>
                <w:b/>
                <w:i/>
              </w:rPr>
              <w:t>(определяется первой буквой фамилии)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C94B20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Й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Ё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Щ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E2558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</w:t>
            </w:r>
          </w:p>
        </w:tc>
      </w:tr>
    </w:tbl>
    <w:p w:rsidR="00151683" w:rsidRDefault="00151683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Pr="002D4745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745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2D4745" w:rsidRPr="002D4745">
        <w:rPr>
          <w:rFonts w:ascii="Times New Roman" w:eastAsia="Times New Roman" w:hAnsi="Times New Roman" w:cs="Times New Roman"/>
          <w:sz w:val="24"/>
          <w:szCs w:val="24"/>
        </w:rPr>
        <w:t>«отлично»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. Ответы на поставленные вопросы излагаются логично, послед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вательно и не требуют дополнительных пояснений. Полно раскрываются причинно-следственные связи между явлениями и событиями. Делаются обоснованные выводы. Д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монстрируются глубокие знания базовых нормативно-правовых</w:t>
      </w:r>
      <w:r w:rsidR="00C46AC7" w:rsidRPr="002D4745">
        <w:rPr>
          <w:rFonts w:ascii="Times New Roman" w:eastAsia="Times New Roman" w:hAnsi="Times New Roman" w:cs="Times New Roman"/>
          <w:sz w:val="24"/>
          <w:szCs w:val="24"/>
        </w:rPr>
        <w:t xml:space="preserve"> (при необходимости)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 xml:space="preserve">тов. </w:t>
      </w:r>
      <w:r w:rsidR="00D02E03" w:rsidRPr="002D4745">
        <w:rPr>
          <w:rFonts w:ascii="Times New Roman" w:eastAsia="Times New Roman" w:hAnsi="Times New Roman" w:cs="Times New Roman"/>
          <w:sz w:val="24"/>
          <w:szCs w:val="24"/>
        </w:rPr>
        <w:t>Соблюдаются литературно-языковые нормы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B1CF1" w:rsidRPr="002D4745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745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2D4745" w:rsidRPr="002D4745">
        <w:rPr>
          <w:rFonts w:ascii="Times New Roman" w:eastAsia="Times New Roman" w:hAnsi="Times New Roman" w:cs="Times New Roman"/>
          <w:sz w:val="24"/>
          <w:szCs w:val="24"/>
        </w:rPr>
        <w:t>«хорошо»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. Ответы на поставленные вопросы излагаются систематизировано и последовательно. Базовые нормативно-правовые акты используются, но в недостато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ч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ном объеме. Материал излагается уверенно. Раскрыты причинно-следственные связи м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 xml:space="preserve">жду явлениями и событиями. Демонстрируется умение анализировать материал, однако не все выводы носят аргументированный и доказательный характер. Соблюдаются </w:t>
      </w:r>
      <w:r w:rsidR="003A3128" w:rsidRPr="002D4745">
        <w:rPr>
          <w:rFonts w:ascii="Times New Roman" w:eastAsia="Times New Roman" w:hAnsi="Times New Roman" w:cs="Times New Roman"/>
          <w:sz w:val="24"/>
          <w:szCs w:val="24"/>
        </w:rPr>
        <w:t>литер</w:t>
      </w:r>
      <w:r w:rsidR="003A3128" w:rsidRPr="002D474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A3128" w:rsidRPr="002D4745">
        <w:rPr>
          <w:rFonts w:ascii="Times New Roman" w:eastAsia="Times New Roman" w:hAnsi="Times New Roman" w:cs="Times New Roman"/>
          <w:sz w:val="24"/>
          <w:szCs w:val="24"/>
        </w:rPr>
        <w:t>турно-языковые нормы.</w:t>
      </w:r>
    </w:p>
    <w:p w:rsidR="006B1CF1" w:rsidRPr="002D4745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745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2D4745" w:rsidRPr="002D4745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. Допускаются нарушения в последовательности изл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жения. Имеются упоминания об отдельных базовых нормативно-правовых актах. Неполно раскрываются причинно-следственные связи между явлениями и событиями. Демонстр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B1CF1" w:rsidRPr="002D4745">
        <w:rPr>
          <w:rFonts w:ascii="Times New Roman" w:eastAsia="Times New Roman" w:hAnsi="Times New Roman" w:cs="Times New Roman"/>
          <w:sz w:val="24"/>
          <w:szCs w:val="24"/>
        </w:rPr>
        <w:t xml:space="preserve">руются поверхностные знания вопроса, с трудом решаются конкретные задачи. Имеются затруднения с выводами. Допускаются нарушения </w:t>
      </w:r>
      <w:r w:rsidR="003A3128" w:rsidRPr="002D4745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6B1CF1" w:rsidRPr="002D4745" w:rsidRDefault="006B1CF1" w:rsidP="00C94B20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745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103569" w:rsidRPr="002D47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4745" w:rsidRPr="002D4745">
        <w:rPr>
          <w:rFonts w:ascii="Times New Roman" w:eastAsia="Times New Roman" w:hAnsi="Times New Roman" w:cs="Times New Roman"/>
          <w:sz w:val="24"/>
          <w:szCs w:val="24"/>
        </w:rPr>
        <w:t>«неудовлетворительно»</w:t>
      </w:r>
      <w:r w:rsidRPr="002D4745">
        <w:rPr>
          <w:rFonts w:ascii="Times New Roman" w:eastAsia="Times New Roman" w:hAnsi="Times New Roman" w:cs="Times New Roman"/>
          <w:sz w:val="24"/>
          <w:szCs w:val="24"/>
        </w:rPr>
        <w:t>. Материал излагается непоследовательно, сбивчиво, не представляет определенной системы знаний по дисциплине. Не раскрываются причи</w:t>
      </w:r>
      <w:r w:rsidRPr="002D474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D4745">
        <w:rPr>
          <w:rFonts w:ascii="Times New Roman" w:eastAsia="Times New Roman" w:hAnsi="Times New Roman" w:cs="Times New Roman"/>
          <w:sz w:val="24"/>
          <w:szCs w:val="24"/>
        </w:rPr>
        <w:t>но-следственные связи между явлениями и событиями. Не проводится анализ. Выводы отсутствуют. Ответы на дополнительные вопросы отсутствуют. Имеются заметные нар</w:t>
      </w:r>
      <w:r w:rsidRPr="002D4745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D474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шения </w:t>
      </w:r>
      <w:r w:rsidR="003A3128" w:rsidRPr="002D4745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782E7E" w:rsidRDefault="006B1CF1" w:rsidP="00782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745">
        <w:rPr>
          <w:rFonts w:ascii="Times New Roman" w:hAnsi="Times New Roman" w:cs="Times New Roman"/>
          <w:sz w:val="24"/>
          <w:szCs w:val="24"/>
        </w:rPr>
        <w:t xml:space="preserve">Ответы на вопросы/задания в билете </w:t>
      </w:r>
      <w:r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оформляются на одной стороне листа бе</w:t>
      </w:r>
      <w:r w:rsidR="00C94B20"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>лой одн</w:t>
      </w:r>
      <w:r w:rsidR="00C94B20"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C94B20"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сторонней</w:t>
      </w:r>
      <w:r w:rsidR="00103569"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бумаги (формата </w:t>
      </w:r>
      <w:r w:rsidR="009230EB"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в текстовой редакторе </w:t>
      </w:r>
      <w:r w:rsidRPr="002D47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Word</w:t>
      </w:r>
      <w:r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шрифт «14  </w:t>
      </w:r>
      <w:r w:rsidRPr="002D474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TimesNewRoman</w:t>
      </w:r>
      <w:r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>» с полями: левое – 30 мм, правое – 10 мм, верхнее – 20 мм, нижнее –  20 мм. Межстрочный интервал – 1,5. Выравнивание текста – по ширине страницы с вкл</w:t>
      </w:r>
      <w:r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>ченным режимом переноса. Фразы, начинающиеся с «красной» строки, печатаются с о</w:t>
      </w:r>
      <w:r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Pr="002D4745">
        <w:rPr>
          <w:rFonts w:ascii="Times New Roman" w:eastAsia="Times New Roman" w:hAnsi="Times New Roman" w:cs="Times New Roman"/>
          <w:sz w:val="24"/>
          <w:szCs w:val="24"/>
          <w:lang w:eastAsia="ar-SA"/>
        </w:rPr>
        <w:t>ступом от начала строки равным 12 мм (первая стандартная позиция табулятора). Объем ответа минимум 1 страница на один вопрос/задание.</w:t>
      </w:r>
      <w:r w:rsidR="00782E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Титульный лист см. Приложение 1.</w:t>
      </w:r>
    </w:p>
    <w:p w:rsidR="00782E7E" w:rsidRDefault="00782E7E" w:rsidP="00E0038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40AA8" w:rsidRDefault="00740AA8" w:rsidP="00E0038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КАЖДОМУ СТУДЕНТУ, ЯВЛЯЮЩЕМУСЯ ГРАЖДАНИНОМ РФ, НЕО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ХОДИМО ЗАРЕГИСТРИРОВАТЬСЯ НА ЕДИНОМ ПОРТАЛЕ ГОСУДАРСТВЕ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НЫХ И МУНИЦИПАЛЬНЫХ УСЛУГ </w:t>
      </w:r>
      <w:r w:rsidRPr="00740AA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  <w:t>(HTTPS://WWW.GOSUSLUGI.RU/)</w:t>
      </w:r>
      <w:r w:rsidRPr="00740A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 ПР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ДОСТАВИТЬ </w:t>
      </w:r>
      <w:r w:rsidR="00B570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ПОДТВЕРЖДЕНИЕ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ИСПОЛЬЗОВАНИЯ ПОРТАЛА В ВИДЕ 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БОГО СКРИНА ЭКРАНА!!! ИСПОЛЬЗОВАНИЕ ПОРТАЛА - ЭТО ПОЧЕТНОЕ ПРАВО ГРАЖДАНИНА РФ! </w:t>
      </w:r>
    </w:p>
    <w:p w:rsidR="00740AA8" w:rsidRDefault="00740AA8" w:rsidP="00E0038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 </w:t>
      </w:r>
    </w:p>
    <w:p w:rsidR="005C5F0B" w:rsidRDefault="005C5F0B" w:rsidP="005C5F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 xml:space="preserve">Понятие административной реформы. </w:t>
      </w:r>
    </w:p>
    <w:p w:rsidR="00EB3120" w:rsidRPr="00EB3120" w:rsidRDefault="00EB3120" w:rsidP="00EB3120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B3120">
        <w:rPr>
          <w:rFonts w:ascii="Times New Roman" w:hAnsi="Times New Roman" w:cs="Times New Roman"/>
          <w:sz w:val="24"/>
          <w:szCs w:val="24"/>
        </w:rPr>
        <w:t>Проанализировать информацию: «В менеджменте, понимая под методом управл</w:t>
      </w:r>
      <w:r w:rsidRPr="00EB3120">
        <w:rPr>
          <w:rFonts w:ascii="Times New Roman" w:hAnsi="Times New Roman" w:cs="Times New Roman"/>
          <w:sz w:val="24"/>
          <w:szCs w:val="24"/>
        </w:rPr>
        <w:t>е</w:t>
      </w:r>
      <w:r w:rsidRPr="00EB3120">
        <w:rPr>
          <w:rFonts w:ascii="Times New Roman" w:hAnsi="Times New Roman" w:cs="Times New Roman"/>
          <w:sz w:val="24"/>
          <w:szCs w:val="24"/>
        </w:rPr>
        <w:t xml:space="preserve">ния инструмент взаимодействия субъекта на объект и одновременно способ их взаимодействия, различают три вида методов управления: </w:t>
      </w:r>
    </w:p>
    <w:p w:rsidR="00EB3120" w:rsidRPr="00EB3120" w:rsidRDefault="00EB3120" w:rsidP="00EB3120">
      <w:pPr>
        <w:pStyle w:val="ae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B3120">
        <w:rPr>
          <w:rFonts w:ascii="Times New Roman" w:hAnsi="Times New Roman" w:cs="Times New Roman"/>
          <w:sz w:val="24"/>
          <w:szCs w:val="24"/>
        </w:rPr>
        <w:t xml:space="preserve">1. Административные методы управления основаны на отношениях властности, юридически очерченных при формировании системы управления. Они включают в себя опору на законодательные и различного уровня подзаконные акты, на нормы и нормативы, официально действующие в пределах всего пространства управления. Наиболее типичны проявления таких методов управления на уровне предприятия в виде приказов и распоряжений, норм и нормативов, правил и указаний. </w:t>
      </w:r>
    </w:p>
    <w:p w:rsidR="00EB3120" w:rsidRPr="00EB3120" w:rsidRDefault="00EB3120" w:rsidP="00EB3120">
      <w:pPr>
        <w:pStyle w:val="ae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B3120">
        <w:rPr>
          <w:rFonts w:ascii="Times New Roman" w:hAnsi="Times New Roman" w:cs="Times New Roman"/>
          <w:sz w:val="24"/>
          <w:szCs w:val="24"/>
        </w:rPr>
        <w:t>2. Экономические методы управления основаны на возможности использования экономических отношений элементов социально- экономической системы в целях ее более эффективного функционирования и развития. Так, для предприятий (фирм) сюда относят фор - мы организации заработной платы и материального стимулирования, подход к персоналу как совладельцам предприятия, способы уч</w:t>
      </w:r>
      <w:r w:rsidRPr="00EB3120">
        <w:rPr>
          <w:rFonts w:ascii="Times New Roman" w:hAnsi="Times New Roman" w:cs="Times New Roman"/>
          <w:sz w:val="24"/>
          <w:szCs w:val="24"/>
        </w:rPr>
        <w:t>а</w:t>
      </w:r>
      <w:r w:rsidRPr="00EB3120">
        <w:rPr>
          <w:rFonts w:ascii="Times New Roman" w:hAnsi="Times New Roman" w:cs="Times New Roman"/>
          <w:sz w:val="24"/>
          <w:szCs w:val="24"/>
        </w:rPr>
        <w:t xml:space="preserve">стия работников в прибыли предприятия и т.д. </w:t>
      </w:r>
    </w:p>
    <w:p w:rsidR="00EB3120" w:rsidRDefault="00EB3120" w:rsidP="00EB3120">
      <w:pPr>
        <w:pStyle w:val="ae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B3120">
        <w:rPr>
          <w:rFonts w:ascii="Times New Roman" w:hAnsi="Times New Roman" w:cs="Times New Roman"/>
          <w:sz w:val="24"/>
          <w:szCs w:val="24"/>
        </w:rPr>
        <w:t>3. Социально-психологические методы управления учитывают социальные и пс</w:t>
      </w:r>
      <w:r w:rsidRPr="00EB3120">
        <w:rPr>
          <w:rFonts w:ascii="Times New Roman" w:hAnsi="Times New Roman" w:cs="Times New Roman"/>
          <w:sz w:val="24"/>
          <w:szCs w:val="24"/>
        </w:rPr>
        <w:t>и</w:t>
      </w:r>
      <w:r w:rsidRPr="00EB3120">
        <w:rPr>
          <w:rFonts w:ascii="Times New Roman" w:hAnsi="Times New Roman" w:cs="Times New Roman"/>
          <w:sz w:val="24"/>
          <w:szCs w:val="24"/>
        </w:rPr>
        <w:t>хологические статусы людей, которые определяют их формальные роли в структ</w:t>
      </w:r>
      <w:r w:rsidRPr="00EB3120">
        <w:rPr>
          <w:rFonts w:ascii="Times New Roman" w:hAnsi="Times New Roman" w:cs="Times New Roman"/>
          <w:sz w:val="24"/>
          <w:szCs w:val="24"/>
        </w:rPr>
        <w:t>у</w:t>
      </w:r>
      <w:r w:rsidRPr="00EB3120">
        <w:rPr>
          <w:rFonts w:ascii="Times New Roman" w:hAnsi="Times New Roman" w:cs="Times New Roman"/>
          <w:sz w:val="24"/>
          <w:szCs w:val="24"/>
        </w:rPr>
        <w:t>ре и процессах управления. Например, на роль руководителя подразделения цел</w:t>
      </w:r>
      <w:r w:rsidRPr="00EB3120">
        <w:rPr>
          <w:rFonts w:ascii="Times New Roman" w:hAnsi="Times New Roman" w:cs="Times New Roman"/>
          <w:sz w:val="24"/>
          <w:szCs w:val="24"/>
        </w:rPr>
        <w:t>е</w:t>
      </w:r>
      <w:r w:rsidRPr="00EB3120">
        <w:rPr>
          <w:rFonts w:ascii="Times New Roman" w:hAnsi="Times New Roman" w:cs="Times New Roman"/>
          <w:sz w:val="24"/>
          <w:szCs w:val="24"/>
        </w:rPr>
        <w:t>сообразно назначать лицо, имеющее статус неформального лидера с определенн</w:t>
      </w:r>
      <w:r w:rsidRPr="00EB3120">
        <w:rPr>
          <w:rFonts w:ascii="Times New Roman" w:hAnsi="Times New Roman" w:cs="Times New Roman"/>
          <w:sz w:val="24"/>
          <w:szCs w:val="24"/>
        </w:rPr>
        <w:t>ы</w:t>
      </w:r>
      <w:r w:rsidRPr="00EB3120">
        <w:rPr>
          <w:rFonts w:ascii="Times New Roman" w:hAnsi="Times New Roman" w:cs="Times New Roman"/>
          <w:sz w:val="24"/>
          <w:szCs w:val="24"/>
        </w:rPr>
        <w:t>ми параметрами характера и темперамента, применение в качестве воздействия на коллектив предприятия таких категорий, как имидж фирмы, гордость за ее качес</w:t>
      </w:r>
      <w:r w:rsidRPr="00EB3120">
        <w:rPr>
          <w:rFonts w:ascii="Times New Roman" w:hAnsi="Times New Roman" w:cs="Times New Roman"/>
          <w:sz w:val="24"/>
          <w:szCs w:val="24"/>
        </w:rPr>
        <w:t>т</w:t>
      </w:r>
      <w:r w:rsidRPr="00EB3120">
        <w:rPr>
          <w:rFonts w:ascii="Times New Roman" w:hAnsi="Times New Roman" w:cs="Times New Roman"/>
          <w:sz w:val="24"/>
          <w:szCs w:val="24"/>
        </w:rPr>
        <w:t>венные и масштабные характеристики и т.п.». Ответить на вопрос: Можно испол</w:t>
      </w:r>
      <w:r w:rsidRPr="00EB3120">
        <w:rPr>
          <w:rFonts w:ascii="Times New Roman" w:hAnsi="Times New Roman" w:cs="Times New Roman"/>
          <w:sz w:val="24"/>
          <w:szCs w:val="24"/>
        </w:rPr>
        <w:t>ь</w:t>
      </w:r>
      <w:r w:rsidRPr="00EB3120">
        <w:rPr>
          <w:rFonts w:ascii="Times New Roman" w:hAnsi="Times New Roman" w:cs="Times New Roman"/>
          <w:sz w:val="24"/>
          <w:szCs w:val="24"/>
        </w:rPr>
        <w:t>зовать характеристику, данную специалистами в области менеджмента, для изуч</w:t>
      </w:r>
      <w:r w:rsidRPr="00EB3120">
        <w:rPr>
          <w:rFonts w:ascii="Times New Roman" w:hAnsi="Times New Roman" w:cs="Times New Roman"/>
          <w:sz w:val="24"/>
          <w:szCs w:val="24"/>
        </w:rPr>
        <w:t>е</w:t>
      </w:r>
      <w:r w:rsidRPr="00EB3120">
        <w:rPr>
          <w:rFonts w:ascii="Times New Roman" w:hAnsi="Times New Roman" w:cs="Times New Roman"/>
          <w:sz w:val="24"/>
          <w:szCs w:val="24"/>
        </w:rPr>
        <w:t>ния методов государственного и муниципального управления?</w:t>
      </w:r>
    </w:p>
    <w:p w:rsidR="00A83798" w:rsidRPr="00945873" w:rsidRDefault="00A83798" w:rsidP="00A83798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Каковы предпосылки современных административных реформ в зарубежных стр</w:t>
      </w:r>
      <w:r w:rsidRPr="00945873">
        <w:rPr>
          <w:rFonts w:ascii="Times New Roman" w:hAnsi="Times New Roman" w:cs="Times New Roman"/>
          <w:sz w:val="24"/>
          <w:szCs w:val="24"/>
        </w:rPr>
        <w:t>а</w:t>
      </w:r>
      <w:r w:rsidRPr="00945873">
        <w:rPr>
          <w:rFonts w:ascii="Times New Roman" w:hAnsi="Times New Roman" w:cs="Times New Roman"/>
          <w:sz w:val="24"/>
          <w:szCs w:val="24"/>
        </w:rPr>
        <w:t>нах?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</w:t>
      </w:r>
    </w:p>
    <w:p w:rsidR="005C5F0B" w:rsidRDefault="005C5F0B" w:rsidP="005C5F0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Основные цели АР.</w:t>
      </w:r>
    </w:p>
    <w:p w:rsidR="00EB3120" w:rsidRPr="006A2C72" w:rsidRDefault="00EB3120" w:rsidP="00F325E7">
      <w:pPr>
        <w:pStyle w:val="ae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25E7">
        <w:rPr>
          <w:rFonts w:ascii="Times New Roman" w:hAnsi="Times New Roman" w:cs="Times New Roman"/>
          <w:sz w:val="24"/>
          <w:szCs w:val="24"/>
        </w:rPr>
        <w:t>Проанализировать информацию: «Оноре де Бальзак с горькой иронией писал: «Существует только одна гигантская машина, управляемая пигмеями, и это бюр</w:t>
      </w:r>
      <w:r w:rsidRPr="00F325E7">
        <w:rPr>
          <w:rFonts w:ascii="Times New Roman" w:hAnsi="Times New Roman" w:cs="Times New Roman"/>
          <w:sz w:val="24"/>
          <w:szCs w:val="24"/>
        </w:rPr>
        <w:t>о</w:t>
      </w:r>
      <w:r w:rsidRPr="00F325E7">
        <w:rPr>
          <w:rFonts w:ascii="Times New Roman" w:hAnsi="Times New Roman" w:cs="Times New Roman"/>
          <w:sz w:val="24"/>
          <w:szCs w:val="24"/>
        </w:rPr>
        <w:t>кратия». Ответить на вопрос: Согласны ли Вы с данным суждением? Почему?</w:t>
      </w:r>
    </w:p>
    <w:p w:rsidR="00A83798" w:rsidRPr="00A83798" w:rsidRDefault="00A83798" w:rsidP="00A83798">
      <w:pPr>
        <w:pStyle w:val="ae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lastRenderedPageBreak/>
        <w:t>Каковы различия в административных реформах в странах англо-саксонской и р</w:t>
      </w:r>
      <w:r w:rsidRPr="00945873">
        <w:rPr>
          <w:rFonts w:ascii="Times New Roman" w:hAnsi="Times New Roman" w:cs="Times New Roman"/>
          <w:sz w:val="24"/>
          <w:szCs w:val="24"/>
        </w:rPr>
        <w:t>о</w:t>
      </w:r>
      <w:r w:rsidRPr="00945873">
        <w:rPr>
          <w:rFonts w:ascii="Times New Roman" w:hAnsi="Times New Roman" w:cs="Times New Roman"/>
          <w:sz w:val="24"/>
          <w:szCs w:val="24"/>
        </w:rPr>
        <w:t>мано-германской правовой семьи?</w:t>
      </w:r>
    </w:p>
    <w:p w:rsidR="00325E57" w:rsidRPr="00E00380" w:rsidRDefault="00325E57" w:rsidP="00E003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3 </w:t>
      </w:r>
    </w:p>
    <w:p w:rsidR="005C5F0B" w:rsidRDefault="005C5F0B" w:rsidP="005C5F0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Структурные административные реформы. Оптимизация структуры органов и</w:t>
      </w:r>
      <w:r w:rsidRPr="006A2C72">
        <w:rPr>
          <w:rFonts w:ascii="Times New Roman" w:hAnsi="Times New Roman" w:cs="Times New Roman"/>
          <w:sz w:val="24"/>
          <w:szCs w:val="24"/>
        </w:rPr>
        <w:t>с</w:t>
      </w:r>
      <w:r w:rsidRPr="006A2C72">
        <w:rPr>
          <w:rFonts w:ascii="Times New Roman" w:hAnsi="Times New Roman" w:cs="Times New Roman"/>
          <w:sz w:val="24"/>
          <w:szCs w:val="24"/>
        </w:rPr>
        <w:t>полнительной власти. Создание трехзвенной системы центрального управления: министерства - ведомства - децентрализованные учреждения. Баланс централиз</w:t>
      </w:r>
      <w:r w:rsidRPr="006A2C72">
        <w:rPr>
          <w:rFonts w:ascii="Times New Roman" w:hAnsi="Times New Roman" w:cs="Times New Roman"/>
          <w:sz w:val="24"/>
          <w:szCs w:val="24"/>
        </w:rPr>
        <w:t>а</w:t>
      </w:r>
      <w:r w:rsidRPr="006A2C72">
        <w:rPr>
          <w:rFonts w:ascii="Times New Roman" w:hAnsi="Times New Roman" w:cs="Times New Roman"/>
          <w:sz w:val="24"/>
          <w:szCs w:val="24"/>
        </w:rPr>
        <w:t>ции и децентрализации. Место и роль саморегулируемых организаций.</w:t>
      </w:r>
    </w:p>
    <w:p w:rsidR="00EB3120" w:rsidRPr="006A2C72" w:rsidRDefault="00EB3120" w:rsidP="005C5F0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20">
        <w:rPr>
          <w:rFonts w:ascii="Times New Roman" w:hAnsi="Times New Roman" w:cs="Times New Roman"/>
          <w:sz w:val="24"/>
          <w:szCs w:val="24"/>
        </w:rPr>
        <w:t>Пояснить, как Вы понимаете следующую правовую формулу: в соответствии с Конституцией РФ, Президент России всегда действует ex officio. Ответить на в</w:t>
      </w:r>
      <w:r w:rsidRPr="00EB3120">
        <w:rPr>
          <w:rFonts w:ascii="Times New Roman" w:hAnsi="Times New Roman" w:cs="Times New Roman"/>
          <w:sz w:val="24"/>
          <w:szCs w:val="24"/>
        </w:rPr>
        <w:t>о</w:t>
      </w:r>
      <w:r w:rsidRPr="00EB3120">
        <w:rPr>
          <w:rFonts w:ascii="Times New Roman" w:hAnsi="Times New Roman" w:cs="Times New Roman"/>
          <w:sz w:val="24"/>
          <w:szCs w:val="24"/>
        </w:rPr>
        <w:t>просы: Как соотносятся понятие «ex officio» с понятием «дискреционные полном</w:t>
      </w:r>
      <w:r w:rsidRPr="00EB3120">
        <w:rPr>
          <w:rFonts w:ascii="Times New Roman" w:hAnsi="Times New Roman" w:cs="Times New Roman"/>
          <w:sz w:val="24"/>
          <w:szCs w:val="24"/>
        </w:rPr>
        <w:t>о</w:t>
      </w:r>
      <w:r w:rsidRPr="00EB3120">
        <w:rPr>
          <w:rFonts w:ascii="Times New Roman" w:hAnsi="Times New Roman" w:cs="Times New Roman"/>
          <w:sz w:val="24"/>
          <w:szCs w:val="24"/>
        </w:rPr>
        <w:t>чия»? Опираясь на какие конституционные положения Президент России действ</w:t>
      </w:r>
      <w:r w:rsidRPr="00EB3120">
        <w:rPr>
          <w:rFonts w:ascii="Times New Roman" w:hAnsi="Times New Roman" w:cs="Times New Roman"/>
          <w:sz w:val="24"/>
          <w:szCs w:val="24"/>
        </w:rPr>
        <w:t>у</w:t>
      </w:r>
      <w:r w:rsidRPr="00EB3120">
        <w:rPr>
          <w:rFonts w:ascii="Times New Roman" w:hAnsi="Times New Roman" w:cs="Times New Roman"/>
          <w:sz w:val="24"/>
          <w:szCs w:val="24"/>
        </w:rPr>
        <w:t>ет ex officio?</w:t>
      </w:r>
    </w:p>
    <w:p w:rsidR="00A83798" w:rsidRPr="00945873" w:rsidRDefault="00A83798" w:rsidP="00A83798">
      <w:pPr>
        <w:pStyle w:val="ae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В чем отличия трехзвенной системы центрального управлении в Российской Фед</w:t>
      </w:r>
      <w:r w:rsidRPr="00945873">
        <w:rPr>
          <w:rFonts w:ascii="Times New Roman" w:hAnsi="Times New Roman" w:cs="Times New Roman"/>
          <w:sz w:val="24"/>
          <w:szCs w:val="24"/>
        </w:rPr>
        <w:t>е</w:t>
      </w:r>
      <w:r w:rsidRPr="00945873">
        <w:rPr>
          <w:rFonts w:ascii="Times New Roman" w:hAnsi="Times New Roman" w:cs="Times New Roman"/>
          <w:sz w:val="24"/>
          <w:szCs w:val="24"/>
        </w:rPr>
        <w:t>рации в зарубежных странах?</w:t>
      </w:r>
    </w:p>
    <w:p w:rsidR="00325E57" w:rsidRPr="00E00380" w:rsidRDefault="00325E57" w:rsidP="00E003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4</w:t>
      </w:r>
    </w:p>
    <w:p w:rsidR="005C5F0B" w:rsidRDefault="005C5F0B" w:rsidP="005C5F0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Процедурные административные реформы. Понятие, роль и значение администр</w:t>
      </w:r>
      <w:r w:rsidRPr="006A2C72">
        <w:rPr>
          <w:rFonts w:ascii="Times New Roman" w:hAnsi="Times New Roman" w:cs="Times New Roman"/>
          <w:sz w:val="24"/>
          <w:szCs w:val="24"/>
        </w:rPr>
        <w:t>а</w:t>
      </w:r>
      <w:r w:rsidRPr="006A2C72">
        <w:rPr>
          <w:rFonts w:ascii="Times New Roman" w:hAnsi="Times New Roman" w:cs="Times New Roman"/>
          <w:sz w:val="24"/>
          <w:szCs w:val="24"/>
        </w:rPr>
        <w:t>тивных процедур. Правовое регулирование порядка рассмотрения администрати</w:t>
      </w:r>
      <w:r w:rsidRPr="006A2C72">
        <w:rPr>
          <w:rFonts w:ascii="Times New Roman" w:hAnsi="Times New Roman" w:cs="Times New Roman"/>
          <w:sz w:val="24"/>
          <w:szCs w:val="24"/>
        </w:rPr>
        <w:t>в</w:t>
      </w:r>
      <w:r w:rsidRPr="006A2C72">
        <w:rPr>
          <w:rFonts w:ascii="Times New Roman" w:hAnsi="Times New Roman" w:cs="Times New Roman"/>
          <w:sz w:val="24"/>
          <w:szCs w:val="24"/>
        </w:rPr>
        <w:t>ных дел. Совершенствование контроля за деятельностью публичной администр</w:t>
      </w:r>
      <w:r w:rsidRPr="006A2C72">
        <w:rPr>
          <w:rFonts w:ascii="Times New Roman" w:hAnsi="Times New Roman" w:cs="Times New Roman"/>
          <w:sz w:val="24"/>
          <w:szCs w:val="24"/>
        </w:rPr>
        <w:t>а</w:t>
      </w:r>
      <w:r w:rsidRPr="006A2C72">
        <w:rPr>
          <w:rFonts w:ascii="Times New Roman" w:hAnsi="Times New Roman" w:cs="Times New Roman"/>
          <w:sz w:val="24"/>
          <w:szCs w:val="24"/>
        </w:rPr>
        <w:t>ции.</w:t>
      </w:r>
    </w:p>
    <w:p w:rsidR="00EB3120" w:rsidRPr="006A2C72" w:rsidRDefault="00EB3120" w:rsidP="005C5F0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20">
        <w:rPr>
          <w:rFonts w:ascii="Times New Roman" w:hAnsi="Times New Roman" w:cs="Times New Roman"/>
          <w:sz w:val="24"/>
          <w:szCs w:val="24"/>
        </w:rPr>
        <w:t>Перечень федеральных органов государственной власти, данный в ч. 1 ст. 11 Ко</w:t>
      </w:r>
      <w:r w:rsidRPr="00EB3120">
        <w:rPr>
          <w:rFonts w:ascii="Times New Roman" w:hAnsi="Times New Roman" w:cs="Times New Roman"/>
          <w:sz w:val="24"/>
          <w:szCs w:val="24"/>
        </w:rPr>
        <w:t>н</w:t>
      </w:r>
      <w:r w:rsidRPr="00EB3120">
        <w:rPr>
          <w:rFonts w:ascii="Times New Roman" w:hAnsi="Times New Roman" w:cs="Times New Roman"/>
          <w:sz w:val="24"/>
          <w:szCs w:val="24"/>
        </w:rPr>
        <w:t>ституции Российской Федерации, является исчерпывающим, то есть не допускае</w:t>
      </w:r>
      <w:r w:rsidRPr="00EB3120">
        <w:rPr>
          <w:rFonts w:ascii="Times New Roman" w:hAnsi="Times New Roman" w:cs="Times New Roman"/>
          <w:sz w:val="24"/>
          <w:szCs w:val="24"/>
        </w:rPr>
        <w:t>т</w:t>
      </w:r>
      <w:r w:rsidRPr="00EB3120">
        <w:rPr>
          <w:rFonts w:ascii="Times New Roman" w:hAnsi="Times New Roman" w:cs="Times New Roman"/>
          <w:sz w:val="24"/>
          <w:szCs w:val="24"/>
        </w:rPr>
        <w:t>ся его расширение без изменения гл. 1 Конституции РФ. Поясните, не противор</w:t>
      </w:r>
      <w:r w:rsidRPr="00EB3120">
        <w:rPr>
          <w:rFonts w:ascii="Times New Roman" w:hAnsi="Times New Roman" w:cs="Times New Roman"/>
          <w:sz w:val="24"/>
          <w:szCs w:val="24"/>
        </w:rPr>
        <w:t>е</w:t>
      </w:r>
      <w:r w:rsidRPr="00EB3120">
        <w:rPr>
          <w:rFonts w:ascii="Times New Roman" w:hAnsi="Times New Roman" w:cs="Times New Roman"/>
          <w:sz w:val="24"/>
          <w:szCs w:val="24"/>
        </w:rPr>
        <w:t>чит ли Конституции Российской Федерации решение Президента Российской Ф</w:t>
      </w:r>
      <w:r w:rsidRPr="00EB3120">
        <w:rPr>
          <w:rFonts w:ascii="Times New Roman" w:hAnsi="Times New Roman" w:cs="Times New Roman"/>
          <w:sz w:val="24"/>
          <w:szCs w:val="24"/>
        </w:rPr>
        <w:t>е</w:t>
      </w:r>
      <w:r w:rsidRPr="00EB3120">
        <w:rPr>
          <w:rFonts w:ascii="Times New Roman" w:hAnsi="Times New Roman" w:cs="Times New Roman"/>
          <w:sz w:val="24"/>
          <w:szCs w:val="24"/>
        </w:rPr>
        <w:t>дерации о создании Государственного совета Российской Федерации. Ответить на вопросы: Каковы функции и основные задачи Государственного совета? Кто явл</w:t>
      </w:r>
      <w:r w:rsidRPr="00EB3120">
        <w:rPr>
          <w:rFonts w:ascii="Times New Roman" w:hAnsi="Times New Roman" w:cs="Times New Roman"/>
          <w:sz w:val="24"/>
          <w:szCs w:val="24"/>
        </w:rPr>
        <w:t>я</w:t>
      </w:r>
      <w:r w:rsidRPr="00EB3120">
        <w:rPr>
          <w:rFonts w:ascii="Times New Roman" w:hAnsi="Times New Roman" w:cs="Times New Roman"/>
          <w:sz w:val="24"/>
          <w:szCs w:val="24"/>
        </w:rPr>
        <w:t>ется председателем и членами Государственного совета?</w:t>
      </w:r>
    </w:p>
    <w:p w:rsidR="00A83798" w:rsidRPr="00945873" w:rsidRDefault="00A83798" w:rsidP="00A83798">
      <w:pPr>
        <w:pStyle w:val="ae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Как меняется государственная служба в зарубежных странах в ходе администр</w:t>
      </w:r>
      <w:r w:rsidRPr="00945873">
        <w:rPr>
          <w:rFonts w:ascii="Times New Roman" w:hAnsi="Times New Roman" w:cs="Times New Roman"/>
          <w:sz w:val="24"/>
          <w:szCs w:val="24"/>
        </w:rPr>
        <w:t>а</w:t>
      </w:r>
      <w:r w:rsidRPr="00945873">
        <w:rPr>
          <w:rFonts w:ascii="Times New Roman" w:hAnsi="Times New Roman" w:cs="Times New Roman"/>
          <w:sz w:val="24"/>
          <w:szCs w:val="24"/>
        </w:rPr>
        <w:t>тивной реформы?</w:t>
      </w:r>
    </w:p>
    <w:p w:rsidR="00A66737" w:rsidRPr="00E00380" w:rsidRDefault="00A6673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5 </w:t>
      </w:r>
    </w:p>
    <w:p w:rsidR="005C5F0B" w:rsidRDefault="005C5F0B" w:rsidP="005C5F0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Децентрализованные учреждения (независимые агентства в США, публичные ко</w:t>
      </w:r>
      <w:r w:rsidRPr="006A2C72">
        <w:rPr>
          <w:rFonts w:ascii="Times New Roman" w:hAnsi="Times New Roman" w:cs="Times New Roman"/>
          <w:sz w:val="24"/>
          <w:szCs w:val="24"/>
        </w:rPr>
        <w:t>р</w:t>
      </w:r>
      <w:r w:rsidRPr="006A2C72">
        <w:rPr>
          <w:rFonts w:ascii="Times New Roman" w:hAnsi="Times New Roman" w:cs="Times New Roman"/>
          <w:sz w:val="24"/>
          <w:szCs w:val="24"/>
        </w:rPr>
        <w:t>порации в Великобритании, публичные учреждения во Франции) и их роль в пр</w:t>
      </w:r>
      <w:r w:rsidRPr="006A2C72">
        <w:rPr>
          <w:rFonts w:ascii="Times New Roman" w:hAnsi="Times New Roman" w:cs="Times New Roman"/>
          <w:sz w:val="24"/>
          <w:szCs w:val="24"/>
        </w:rPr>
        <w:t>о</w:t>
      </w:r>
      <w:r w:rsidRPr="006A2C72">
        <w:rPr>
          <w:rFonts w:ascii="Times New Roman" w:hAnsi="Times New Roman" w:cs="Times New Roman"/>
          <w:sz w:val="24"/>
          <w:szCs w:val="24"/>
        </w:rPr>
        <w:t>цессе административных преобразований. Передача избыточных функций госуда</w:t>
      </w:r>
      <w:r w:rsidRPr="006A2C72">
        <w:rPr>
          <w:rFonts w:ascii="Times New Roman" w:hAnsi="Times New Roman" w:cs="Times New Roman"/>
          <w:sz w:val="24"/>
          <w:szCs w:val="24"/>
        </w:rPr>
        <w:t>р</w:t>
      </w:r>
      <w:r w:rsidRPr="006A2C72">
        <w:rPr>
          <w:rFonts w:ascii="Times New Roman" w:hAnsi="Times New Roman" w:cs="Times New Roman"/>
          <w:sz w:val="24"/>
          <w:szCs w:val="24"/>
        </w:rPr>
        <w:t>ственных органов децентрализованным учреждениям.</w:t>
      </w:r>
    </w:p>
    <w:p w:rsidR="00EB3120" w:rsidRPr="006A2C72" w:rsidRDefault="00EB3120" w:rsidP="005C5F0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20">
        <w:rPr>
          <w:rFonts w:ascii="Times New Roman" w:hAnsi="Times New Roman" w:cs="Times New Roman"/>
          <w:sz w:val="24"/>
          <w:szCs w:val="24"/>
        </w:rPr>
        <w:t>Проанализировать информацию: «В последние годы теоретиками и практиками в сфере конституционно-правового регулирования системы организации управления неоднократно предлагались реформы, которые предусматривали переход: к през</w:t>
      </w:r>
      <w:r w:rsidRPr="00EB3120">
        <w:rPr>
          <w:rFonts w:ascii="Times New Roman" w:hAnsi="Times New Roman" w:cs="Times New Roman"/>
          <w:sz w:val="24"/>
          <w:szCs w:val="24"/>
        </w:rPr>
        <w:t>и</w:t>
      </w:r>
      <w:r w:rsidRPr="00EB3120">
        <w:rPr>
          <w:rFonts w:ascii="Times New Roman" w:hAnsi="Times New Roman" w:cs="Times New Roman"/>
          <w:sz w:val="24"/>
          <w:szCs w:val="24"/>
        </w:rPr>
        <w:t>дентскому правлению, то есть слиянию президентской и исполнительной властей, предусматривающему ответственность Президента Российской Федерации за де</w:t>
      </w:r>
      <w:r w:rsidRPr="00EB3120">
        <w:rPr>
          <w:rFonts w:ascii="Times New Roman" w:hAnsi="Times New Roman" w:cs="Times New Roman"/>
          <w:sz w:val="24"/>
          <w:szCs w:val="24"/>
        </w:rPr>
        <w:t>я</w:t>
      </w:r>
      <w:r w:rsidRPr="00EB3120">
        <w:rPr>
          <w:rFonts w:ascii="Times New Roman" w:hAnsi="Times New Roman" w:cs="Times New Roman"/>
          <w:sz w:val="24"/>
          <w:szCs w:val="24"/>
        </w:rPr>
        <w:t>тельность правительства Российской Федерации; к парламентской республике, к</w:t>
      </w:r>
      <w:r w:rsidRPr="00EB3120">
        <w:rPr>
          <w:rFonts w:ascii="Times New Roman" w:hAnsi="Times New Roman" w:cs="Times New Roman"/>
          <w:sz w:val="24"/>
          <w:szCs w:val="24"/>
        </w:rPr>
        <w:t>о</w:t>
      </w:r>
      <w:r w:rsidRPr="00EB3120">
        <w:rPr>
          <w:rFonts w:ascii="Times New Roman" w:hAnsi="Times New Roman" w:cs="Times New Roman"/>
          <w:sz w:val="24"/>
          <w:szCs w:val="24"/>
        </w:rPr>
        <w:t>гда формирование Правительства Российской Федерации осуществляется полит</w:t>
      </w:r>
      <w:r w:rsidRPr="00EB3120">
        <w:rPr>
          <w:rFonts w:ascii="Times New Roman" w:hAnsi="Times New Roman" w:cs="Times New Roman"/>
          <w:sz w:val="24"/>
          <w:szCs w:val="24"/>
        </w:rPr>
        <w:t>и</w:t>
      </w:r>
      <w:r w:rsidRPr="00EB3120">
        <w:rPr>
          <w:rFonts w:ascii="Times New Roman" w:hAnsi="Times New Roman" w:cs="Times New Roman"/>
          <w:sz w:val="24"/>
          <w:szCs w:val="24"/>
        </w:rPr>
        <w:t>ческой партией, составившей парламентское большинство в результате выборов, с ответственностью такого правительства перед парламентом». Ответить на вопрос: Можно ли говорить о реализации данных предложений в ходе осуществления р</w:t>
      </w:r>
      <w:r w:rsidRPr="00EB3120">
        <w:rPr>
          <w:rFonts w:ascii="Times New Roman" w:hAnsi="Times New Roman" w:cs="Times New Roman"/>
          <w:sz w:val="24"/>
          <w:szCs w:val="24"/>
        </w:rPr>
        <w:t>е</w:t>
      </w:r>
      <w:r w:rsidRPr="00EB3120">
        <w:rPr>
          <w:rFonts w:ascii="Times New Roman" w:hAnsi="Times New Roman" w:cs="Times New Roman"/>
          <w:sz w:val="24"/>
          <w:szCs w:val="24"/>
        </w:rPr>
        <w:t>форм государственного управления?</w:t>
      </w:r>
    </w:p>
    <w:p w:rsidR="00A83798" w:rsidRPr="00945873" w:rsidRDefault="00A83798" w:rsidP="00A83798">
      <w:pPr>
        <w:pStyle w:val="ae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Что такое административные процедуры?</w:t>
      </w:r>
    </w:p>
    <w:p w:rsidR="00A66737" w:rsidRPr="00E00380" w:rsidRDefault="00A6673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</w:t>
      </w:r>
      <w:r w:rsidR="002D47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 </w:t>
      </w:r>
    </w:p>
    <w:p w:rsidR="005C5F0B" w:rsidRPr="006A2C72" w:rsidRDefault="005C5F0B" w:rsidP="005C5F0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Функциональные административные реформы. Оптимизация функций, осущест</w:t>
      </w:r>
      <w:r w:rsidRPr="006A2C72">
        <w:rPr>
          <w:rFonts w:ascii="Times New Roman" w:hAnsi="Times New Roman" w:cs="Times New Roman"/>
          <w:sz w:val="24"/>
          <w:szCs w:val="24"/>
        </w:rPr>
        <w:t>в</w:t>
      </w:r>
      <w:r w:rsidRPr="006A2C72">
        <w:rPr>
          <w:rFonts w:ascii="Times New Roman" w:hAnsi="Times New Roman" w:cs="Times New Roman"/>
          <w:sz w:val="24"/>
          <w:szCs w:val="24"/>
        </w:rPr>
        <w:t>ляемых государственными органами. Исключение дублирования функций и по</w:t>
      </w:r>
      <w:r w:rsidRPr="006A2C72">
        <w:rPr>
          <w:rFonts w:ascii="Times New Roman" w:hAnsi="Times New Roman" w:cs="Times New Roman"/>
          <w:sz w:val="24"/>
          <w:szCs w:val="24"/>
        </w:rPr>
        <w:t>л</w:t>
      </w:r>
      <w:r w:rsidRPr="006A2C72">
        <w:rPr>
          <w:rFonts w:ascii="Times New Roman" w:hAnsi="Times New Roman" w:cs="Times New Roman"/>
          <w:sz w:val="24"/>
          <w:szCs w:val="24"/>
        </w:rPr>
        <w:lastRenderedPageBreak/>
        <w:t>номочий государственных органов.</w:t>
      </w:r>
    </w:p>
    <w:p w:rsidR="00EF641D" w:rsidRPr="00EF641D" w:rsidRDefault="00EB3120" w:rsidP="00A83798">
      <w:pPr>
        <w:pStyle w:val="a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41D">
        <w:rPr>
          <w:rFonts w:ascii="Times New Roman" w:hAnsi="Times New Roman" w:cs="Times New Roman"/>
          <w:sz w:val="24"/>
          <w:szCs w:val="24"/>
        </w:rPr>
        <w:t>Проанализировать информацию: «В процессе разработки одной из наиболее у</w:t>
      </w:r>
      <w:r w:rsidRPr="00EF641D">
        <w:rPr>
          <w:rFonts w:ascii="Times New Roman" w:hAnsi="Times New Roman" w:cs="Times New Roman"/>
          <w:sz w:val="24"/>
          <w:szCs w:val="24"/>
        </w:rPr>
        <w:t>с</w:t>
      </w:r>
      <w:r w:rsidRPr="00EF641D">
        <w:rPr>
          <w:rFonts w:ascii="Times New Roman" w:hAnsi="Times New Roman" w:cs="Times New Roman"/>
          <w:sz w:val="24"/>
          <w:szCs w:val="24"/>
        </w:rPr>
        <w:t>пешных реформ местного самоуправления Александра II высказывались различные мнения об организации власти на ме</w:t>
      </w:r>
      <w:r w:rsidR="00EF641D" w:rsidRPr="00EF641D">
        <w:rPr>
          <w:rFonts w:ascii="Times New Roman" w:hAnsi="Times New Roman" w:cs="Times New Roman"/>
          <w:sz w:val="24"/>
          <w:szCs w:val="24"/>
        </w:rPr>
        <w:t>стах. Одно из них было сформу</w:t>
      </w:r>
      <w:r w:rsidRPr="00EF641D">
        <w:rPr>
          <w:rFonts w:ascii="Times New Roman" w:hAnsi="Times New Roman" w:cs="Times New Roman"/>
          <w:sz w:val="24"/>
          <w:szCs w:val="24"/>
        </w:rPr>
        <w:t>лировано ст</w:t>
      </w:r>
      <w:r w:rsidRPr="00EF641D">
        <w:rPr>
          <w:rFonts w:ascii="Times New Roman" w:hAnsi="Times New Roman" w:cs="Times New Roman"/>
          <w:sz w:val="24"/>
          <w:szCs w:val="24"/>
        </w:rPr>
        <w:t>о</w:t>
      </w:r>
      <w:r w:rsidRPr="00EF641D">
        <w:rPr>
          <w:rFonts w:ascii="Times New Roman" w:hAnsi="Times New Roman" w:cs="Times New Roman"/>
          <w:sz w:val="24"/>
          <w:szCs w:val="24"/>
        </w:rPr>
        <w:t>ронником Императора князем А. Васильчик</w:t>
      </w:r>
      <w:r w:rsidR="00EF641D" w:rsidRPr="00EF641D">
        <w:rPr>
          <w:rFonts w:ascii="Times New Roman" w:hAnsi="Times New Roman" w:cs="Times New Roman"/>
          <w:sz w:val="24"/>
          <w:szCs w:val="24"/>
        </w:rPr>
        <w:t>овым, кото</w:t>
      </w:r>
      <w:r w:rsidRPr="00EF641D">
        <w:rPr>
          <w:rFonts w:ascii="Times New Roman" w:hAnsi="Times New Roman" w:cs="Times New Roman"/>
          <w:sz w:val="24"/>
          <w:szCs w:val="24"/>
        </w:rPr>
        <w:t>рый считал, что местное с</w:t>
      </w:r>
      <w:r w:rsidRPr="00EF641D">
        <w:rPr>
          <w:rFonts w:ascii="Times New Roman" w:hAnsi="Times New Roman" w:cs="Times New Roman"/>
          <w:sz w:val="24"/>
          <w:szCs w:val="24"/>
        </w:rPr>
        <w:t>а</w:t>
      </w:r>
      <w:r w:rsidRPr="00EF641D">
        <w:rPr>
          <w:rFonts w:ascii="Times New Roman" w:hAnsi="Times New Roman" w:cs="Times New Roman"/>
          <w:sz w:val="24"/>
          <w:szCs w:val="24"/>
        </w:rPr>
        <w:t>моуправление — это участие народа в местном внутреннем управлении сво</w:t>
      </w:r>
      <w:r w:rsidR="00EF641D" w:rsidRPr="00EF641D">
        <w:rPr>
          <w:rFonts w:ascii="Times New Roman" w:hAnsi="Times New Roman" w:cs="Times New Roman"/>
          <w:sz w:val="24"/>
          <w:szCs w:val="24"/>
        </w:rPr>
        <w:t>его Отечества, пределы которо</w:t>
      </w:r>
      <w:r w:rsidRPr="00EF641D">
        <w:rPr>
          <w:rFonts w:ascii="Times New Roman" w:hAnsi="Times New Roman" w:cs="Times New Roman"/>
          <w:sz w:val="24"/>
          <w:szCs w:val="24"/>
        </w:rPr>
        <w:t>го определяются законами, устанавливаемыми верхо</w:t>
      </w:r>
      <w:r w:rsidRPr="00EF641D">
        <w:rPr>
          <w:rFonts w:ascii="Times New Roman" w:hAnsi="Times New Roman" w:cs="Times New Roman"/>
          <w:sz w:val="24"/>
          <w:szCs w:val="24"/>
        </w:rPr>
        <w:t>в</w:t>
      </w:r>
      <w:r w:rsidRPr="00EF641D">
        <w:rPr>
          <w:rFonts w:ascii="Times New Roman" w:hAnsi="Times New Roman" w:cs="Times New Roman"/>
          <w:sz w:val="24"/>
          <w:szCs w:val="24"/>
        </w:rPr>
        <w:t>ной властью и регламентирующими распоряжения и действия народа и ег</w:t>
      </w:r>
      <w:r w:rsidR="00EF641D" w:rsidRPr="00EF641D">
        <w:rPr>
          <w:rFonts w:ascii="Times New Roman" w:hAnsi="Times New Roman" w:cs="Times New Roman"/>
          <w:sz w:val="24"/>
          <w:szCs w:val="24"/>
        </w:rPr>
        <w:t>о пре</w:t>
      </w:r>
      <w:r w:rsidR="00EF641D" w:rsidRPr="00EF641D">
        <w:rPr>
          <w:rFonts w:ascii="Times New Roman" w:hAnsi="Times New Roman" w:cs="Times New Roman"/>
          <w:sz w:val="24"/>
          <w:szCs w:val="24"/>
        </w:rPr>
        <w:t>д</w:t>
      </w:r>
      <w:r w:rsidRPr="00EF641D">
        <w:rPr>
          <w:rFonts w:ascii="Times New Roman" w:hAnsi="Times New Roman" w:cs="Times New Roman"/>
          <w:sz w:val="24"/>
          <w:szCs w:val="24"/>
        </w:rPr>
        <w:t>ставителей, а также практической целесообразностью. Мест</w:t>
      </w:r>
      <w:r w:rsidR="00EF641D" w:rsidRPr="00EF641D">
        <w:rPr>
          <w:rFonts w:ascii="Times New Roman" w:hAnsi="Times New Roman" w:cs="Times New Roman"/>
          <w:sz w:val="24"/>
          <w:szCs w:val="24"/>
        </w:rPr>
        <w:t>ным жи</w:t>
      </w:r>
      <w:r w:rsidRPr="00EF641D">
        <w:rPr>
          <w:rFonts w:ascii="Times New Roman" w:hAnsi="Times New Roman" w:cs="Times New Roman"/>
          <w:sz w:val="24"/>
          <w:szCs w:val="24"/>
        </w:rPr>
        <w:t xml:space="preserve">телям должен быть представлен обширный и многосложный круг действий, преимущественно по тем </w:t>
      </w:r>
      <w:r w:rsidR="00EF641D" w:rsidRPr="00EF641D">
        <w:rPr>
          <w:rFonts w:ascii="Times New Roman" w:hAnsi="Times New Roman" w:cs="Times New Roman"/>
          <w:sz w:val="24"/>
          <w:szCs w:val="24"/>
        </w:rPr>
        <w:t>вопросам, которые могли бы об</w:t>
      </w:r>
      <w:r w:rsidRPr="00EF641D">
        <w:rPr>
          <w:rFonts w:ascii="Times New Roman" w:hAnsi="Times New Roman" w:cs="Times New Roman"/>
          <w:sz w:val="24"/>
          <w:szCs w:val="24"/>
        </w:rPr>
        <w:t>ременить верховную власть чрезмерными ра</w:t>
      </w:r>
      <w:r w:rsidRPr="00EF641D">
        <w:rPr>
          <w:rFonts w:ascii="Times New Roman" w:hAnsi="Times New Roman" w:cs="Times New Roman"/>
          <w:sz w:val="24"/>
          <w:szCs w:val="24"/>
        </w:rPr>
        <w:t>с</w:t>
      </w:r>
      <w:r w:rsidRPr="00EF641D">
        <w:rPr>
          <w:rFonts w:ascii="Times New Roman" w:hAnsi="Times New Roman" w:cs="Times New Roman"/>
          <w:sz w:val="24"/>
          <w:szCs w:val="24"/>
        </w:rPr>
        <w:t>ходами и заботами управления. Местное самоуправление — это также единство прав и обязанностей. Система, возлагающая</w:t>
      </w:r>
      <w:r w:rsidR="00EF641D" w:rsidRPr="00EF641D">
        <w:rPr>
          <w:rFonts w:ascii="Times New Roman" w:hAnsi="Times New Roman" w:cs="Times New Roman"/>
          <w:sz w:val="24"/>
          <w:szCs w:val="24"/>
        </w:rPr>
        <w:t xml:space="preserve"> на местных обывателей все тя</w:t>
      </w:r>
      <w:r w:rsidRPr="00EF641D">
        <w:rPr>
          <w:rFonts w:ascii="Times New Roman" w:hAnsi="Times New Roman" w:cs="Times New Roman"/>
          <w:sz w:val="24"/>
          <w:szCs w:val="24"/>
        </w:rPr>
        <w:t>готы управления без соответствующ</w:t>
      </w:r>
      <w:r w:rsidR="00EF641D" w:rsidRPr="00EF641D">
        <w:rPr>
          <w:rFonts w:ascii="Times New Roman" w:hAnsi="Times New Roman" w:cs="Times New Roman"/>
          <w:sz w:val="24"/>
          <w:szCs w:val="24"/>
        </w:rPr>
        <w:t>их прав, не заслуживает назва</w:t>
      </w:r>
      <w:r w:rsidRPr="00EF641D">
        <w:rPr>
          <w:rFonts w:ascii="Times New Roman" w:hAnsi="Times New Roman" w:cs="Times New Roman"/>
          <w:sz w:val="24"/>
          <w:szCs w:val="24"/>
        </w:rPr>
        <w:t>ния «самоуправл</w:t>
      </w:r>
      <w:r w:rsidRPr="00EF641D">
        <w:rPr>
          <w:rFonts w:ascii="Times New Roman" w:hAnsi="Times New Roman" w:cs="Times New Roman"/>
          <w:sz w:val="24"/>
          <w:szCs w:val="24"/>
        </w:rPr>
        <w:t>е</w:t>
      </w:r>
      <w:r w:rsidR="00EF641D">
        <w:rPr>
          <w:rFonts w:ascii="Times New Roman" w:hAnsi="Times New Roman" w:cs="Times New Roman"/>
          <w:sz w:val="24"/>
          <w:szCs w:val="24"/>
        </w:rPr>
        <w:t xml:space="preserve">ние». </w:t>
      </w:r>
      <w:r w:rsidRPr="00EF641D">
        <w:rPr>
          <w:rFonts w:ascii="Times New Roman" w:hAnsi="Times New Roman" w:cs="Times New Roman"/>
          <w:sz w:val="24"/>
          <w:szCs w:val="24"/>
        </w:rPr>
        <w:t>От</w:t>
      </w:r>
      <w:r w:rsidR="00EF641D" w:rsidRPr="00EF641D">
        <w:rPr>
          <w:rFonts w:ascii="Times New Roman" w:hAnsi="Times New Roman" w:cs="Times New Roman"/>
          <w:sz w:val="24"/>
          <w:szCs w:val="24"/>
        </w:rPr>
        <w:t xml:space="preserve">ветить на вопрос: </w:t>
      </w:r>
      <w:r w:rsidRPr="00EF641D">
        <w:rPr>
          <w:rFonts w:ascii="Times New Roman" w:hAnsi="Times New Roman" w:cs="Times New Roman"/>
          <w:sz w:val="24"/>
          <w:szCs w:val="24"/>
        </w:rPr>
        <w:t xml:space="preserve"> В чем заключается сходство и отличие представле</w:t>
      </w:r>
      <w:r w:rsidR="00EF641D" w:rsidRPr="00EF641D">
        <w:rPr>
          <w:rFonts w:ascii="Times New Roman" w:hAnsi="Times New Roman" w:cs="Times New Roman"/>
          <w:sz w:val="24"/>
          <w:szCs w:val="24"/>
        </w:rPr>
        <w:t>ния князя А</w:t>
      </w:r>
      <w:r w:rsidR="00EF641D">
        <w:rPr>
          <w:rFonts w:ascii="Times New Roman" w:hAnsi="Times New Roman" w:cs="Times New Roman"/>
          <w:sz w:val="24"/>
          <w:szCs w:val="24"/>
        </w:rPr>
        <w:t>. Василь</w:t>
      </w:r>
      <w:r w:rsidRPr="00EF641D">
        <w:rPr>
          <w:rFonts w:ascii="Times New Roman" w:hAnsi="Times New Roman" w:cs="Times New Roman"/>
          <w:sz w:val="24"/>
          <w:szCs w:val="24"/>
        </w:rPr>
        <w:t>чикова от современной трактовки понятия местного самоуправл</w:t>
      </w:r>
      <w:r w:rsidRPr="00EF641D">
        <w:rPr>
          <w:rFonts w:ascii="Times New Roman" w:hAnsi="Times New Roman" w:cs="Times New Roman"/>
          <w:sz w:val="24"/>
          <w:szCs w:val="24"/>
        </w:rPr>
        <w:t>е</w:t>
      </w:r>
      <w:r w:rsidRPr="00EF641D">
        <w:rPr>
          <w:rFonts w:ascii="Times New Roman" w:hAnsi="Times New Roman" w:cs="Times New Roman"/>
          <w:sz w:val="24"/>
          <w:szCs w:val="24"/>
        </w:rPr>
        <w:t>ния?</w:t>
      </w:r>
    </w:p>
    <w:p w:rsidR="00A83798" w:rsidRPr="00945873" w:rsidRDefault="00A83798" w:rsidP="00A83798">
      <w:pPr>
        <w:pStyle w:val="a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Какие функции государственных органов могут быть переданы децентрализова</w:t>
      </w:r>
      <w:r w:rsidRPr="00945873">
        <w:rPr>
          <w:rFonts w:ascii="Times New Roman" w:hAnsi="Times New Roman" w:cs="Times New Roman"/>
          <w:sz w:val="24"/>
          <w:szCs w:val="24"/>
        </w:rPr>
        <w:t>н</w:t>
      </w:r>
      <w:r w:rsidRPr="00945873">
        <w:rPr>
          <w:rFonts w:ascii="Times New Roman" w:hAnsi="Times New Roman" w:cs="Times New Roman"/>
          <w:sz w:val="24"/>
          <w:szCs w:val="24"/>
        </w:rPr>
        <w:t>ным учреждениям?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7 </w:t>
      </w:r>
    </w:p>
    <w:p w:rsidR="005C5F0B" w:rsidRDefault="005C5F0B" w:rsidP="005C5F0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Причины и условия проведения административных реформ в зарубежных странах: особенности постиндустриального общества, падение доверия населения к гос</w:t>
      </w:r>
      <w:r w:rsidRPr="006A2C72">
        <w:rPr>
          <w:rFonts w:ascii="Times New Roman" w:hAnsi="Times New Roman" w:cs="Times New Roman"/>
          <w:sz w:val="24"/>
          <w:szCs w:val="24"/>
        </w:rPr>
        <w:t>у</w:t>
      </w:r>
      <w:r w:rsidRPr="006A2C72">
        <w:rPr>
          <w:rFonts w:ascii="Times New Roman" w:hAnsi="Times New Roman" w:cs="Times New Roman"/>
          <w:sz w:val="24"/>
          <w:szCs w:val="24"/>
        </w:rPr>
        <w:t>дарству и бюрократии, интернационализация и глобализация процессов развития, рост информационных потоков и технологий.</w:t>
      </w:r>
    </w:p>
    <w:p w:rsidR="00EF641D" w:rsidRDefault="00EF641D" w:rsidP="005C5F0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41D">
        <w:rPr>
          <w:rFonts w:ascii="Times New Roman" w:hAnsi="Times New Roman" w:cs="Times New Roman"/>
          <w:sz w:val="24"/>
          <w:szCs w:val="24"/>
        </w:rPr>
        <w:t>Проанализировать информацию: «По мнению В. И. Савина, «современная модель российского федерализма находится в стадии «переходного» периода, имеет место конкуренция трех типов федерализма на Российской почве: дуалистического (п</w:t>
      </w:r>
      <w:r w:rsidRPr="00EF641D">
        <w:rPr>
          <w:rFonts w:ascii="Times New Roman" w:hAnsi="Times New Roman" w:cs="Times New Roman"/>
          <w:sz w:val="24"/>
          <w:szCs w:val="24"/>
        </w:rPr>
        <w:t>о</w:t>
      </w:r>
      <w:r w:rsidRPr="00EF641D">
        <w:rPr>
          <w:rFonts w:ascii="Times New Roman" w:hAnsi="Times New Roman" w:cs="Times New Roman"/>
          <w:sz w:val="24"/>
          <w:szCs w:val="24"/>
        </w:rPr>
        <w:t>строенного на концепции двойственности суверенитета в федерации), централиз</w:t>
      </w:r>
      <w:r w:rsidRPr="00EF641D">
        <w:rPr>
          <w:rFonts w:ascii="Times New Roman" w:hAnsi="Times New Roman" w:cs="Times New Roman"/>
          <w:sz w:val="24"/>
          <w:szCs w:val="24"/>
        </w:rPr>
        <w:t>о</w:t>
      </w:r>
      <w:r w:rsidRPr="00EF641D">
        <w:rPr>
          <w:rFonts w:ascii="Times New Roman" w:hAnsi="Times New Roman" w:cs="Times New Roman"/>
          <w:sz w:val="24"/>
          <w:szCs w:val="24"/>
        </w:rPr>
        <w:t>ванного федерализма (основанного на презумпции абсолютного гегемонизма Ф</w:t>
      </w:r>
      <w:r w:rsidRPr="00EF641D">
        <w:rPr>
          <w:rFonts w:ascii="Times New Roman" w:hAnsi="Times New Roman" w:cs="Times New Roman"/>
          <w:sz w:val="24"/>
          <w:szCs w:val="24"/>
        </w:rPr>
        <w:t>е</w:t>
      </w:r>
      <w:r w:rsidRPr="00EF641D">
        <w:rPr>
          <w:rFonts w:ascii="Times New Roman" w:hAnsi="Times New Roman" w:cs="Times New Roman"/>
          <w:sz w:val="24"/>
          <w:szCs w:val="24"/>
        </w:rPr>
        <w:t>дерального центра) и кооперативно - го федерализма (предполагающего не только автономную деятельность Федерации и субъектов в сферах их исключительных полномочий, но и сотрудничество, взаимную координацию (согласование) актов и действий в сфере совместного ведения, развитие партнерских отношений по верт</w:t>
      </w:r>
      <w:r w:rsidRPr="00EF641D">
        <w:rPr>
          <w:rFonts w:ascii="Times New Roman" w:hAnsi="Times New Roman" w:cs="Times New Roman"/>
          <w:sz w:val="24"/>
          <w:szCs w:val="24"/>
        </w:rPr>
        <w:t>и</w:t>
      </w:r>
      <w:r w:rsidRPr="00EF641D">
        <w:rPr>
          <w:rFonts w:ascii="Times New Roman" w:hAnsi="Times New Roman" w:cs="Times New Roman"/>
          <w:sz w:val="24"/>
          <w:szCs w:val="24"/>
        </w:rPr>
        <w:t>кали и горизонтали федеративных связей)». Ответить на вопрос: Согласны ли Вы с данным суждением? Обоснуйте свое мнение</w:t>
      </w:r>
    </w:p>
    <w:p w:rsidR="00A83798" w:rsidRPr="00945873" w:rsidRDefault="00A83798" w:rsidP="00A83798">
      <w:pPr>
        <w:pStyle w:val="ae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Охарактеризуйте механизм разработки и внедрения основных стандартов госуда</w:t>
      </w:r>
      <w:r w:rsidRPr="00945873">
        <w:rPr>
          <w:rFonts w:ascii="Times New Roman" w:hAnsi="Times New Roman" w:cs="Times New Roman"/>
          <w:sz w:val="24"/>
          <w:szCs w:val="24"/>
        </w:rPr>
        <w:t>р</w:t>
      </w:r>
      <w:r w:rsidRPr="00945873">
        <w:rPr>
          <w:rFonts w:ascii="Times New Roman" w:hAnsi="Times New Roman" w:cs="Times New Roman"/>
          <w:sz w:val="24"/>
          <w:szCs w:val="24"/>
        </w:rPr>
        <w:t>ственных услуг и административных регламентов (в том числе электронных адм</w:t>
      </w:r>
      <w:r w:rsidRPr="00945873">
        <w:rPr>
          <w:rFonts w:ascii="Times New Roman" w:hAnsi="Times New Roman" w:cs="Times New Roman"/>
          <w:sz w:val="24"/>
          <w:szCs w:val="24"/>
        </w:rPr>
        <w:t>и</w:t>
      </w:r>
      <w:r w:rsidRPr="00945873">
        <w:rPr>
          <w:rFonts w:ascii="Times New Roman" w:hAnsi="Times New Roman" w:cs="Times New Roman"/>
          <w:sz w:val="24"/>
          <w:szCs w:val="24"/>
        </w:rPr>
        <w:t>нистративных регламентов) в органах исполнительной власти в ходе реализации ведомственных и региональных программ проведения административной реформы.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8 </w:t>
      </w:r>
    </w:p>
    <w:p w:rsidR="005C5F0B" w:rsidRDefault="005C5F0B" w:rsidP="005C5F0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Исполнительная власть в РФ: понятие и структура, необходимость реформиров</w:t>
      </w:r>
      <w:r w:rsidRPr="006A2C72">
        <w:rPr>
          <w:rFonts w:ascii="Times New Roman" w:hAnsi="Times New Roman" w:cs="Times New Roman"/>
          <w:sz w:val="24"/>
          <w:szCs w:val="24"/>
        </w:rPr>
        <w:t>а</w:t>
      </w:r>
      <w:r w:rsidRPr="006A2C72">
        <w:rPr>
          <w:rFonts w:ascii="Times New Roman" w:hAnsi="Times New Roman" w:cs="Times New Roman"/>
          <w:sz w:val="24"/>
          <w:szCs w:val="24"/>
        </w:rPr>
        <w:t>ния.</w:t>
      </w:r>
    </w:p>
    <w:p w:rsidR="00EF641D" w:rsidRDefault="00EF641D" w:rsidP="00EF641D">
      <w:pPr>
        <w:pStyle w:val="ae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41D">
        <w:rPr>
          <w:rFonts w:ascii="Times New Roman" w:hAnsi="Times New Roman" w:cs="Times New Roman"/>
          <w:sz w:val="24"/>
          <w:szCs w:val="24"/>
        </w:rPr>
        <w:t>Проанализировать информацию: «В одном из своих ежегодных посланий к Фед</w:t>
      </w:r>
      <w:r w:rsidRPr="00EF641D">
        <w:rPr>
          <w:rFonts w:ascii="Times New Roman" w:hAnsi="Times New Roman" w:cs="Times New Roman"/>
          <w:sz w:val="24"/>
          <w:szCs w:val="24"/>
        </w:rPr>
        <w:t>е</w:t>
      </w:r>
      <w:r w:rsidRPr="00EF641D">
        <w:rPr>
          <w:rFonts w:ascii="Times New Roman" w:hAnsi="Times New Roman" w:cs="Times New Roman"/>
          <w:sz w:val="24"/>
          <w:szCs w:val="24"/>
        </w:rPr>
        <w:t>ральному Собранию Президент Российской Федерации сказал, что «главная пр</w:t>
      </w:r>
      <w:r w:rsidRPr="00EF641D">
        <w:rPr>
          <w:rFonts w:ascii="Times New Roman" w:hAnsi="Times New Roman" w:cs="Times New Roman"/>
          <w:sz w:val="24"/>
          <w:szCs w:val="24"/>
        </w:rPr>
        <w:t>о</w:t>
      </w:r>
      <w:r w:rsidRPr="00EF641D">
        <w:rPr>
          <w:rFonts w:ascii="Times New Roman" w:hAnsi="Times New Roman" w:cs="Times New Roman"/>
          <w:sz w:val="24"/>
          <w:szCs w:val="24"/>
        </w:rPr>
        <w:t>блема не в количестве … структур, а в том, что их работа плохо организована. Н</w:t>
      </w:r>
      <w:r w:rsidRPr="00EF641D">
        <w:rPr>
          <w:rFonts w:ascii="Times New Roman" w:hAnsi="Times New Roman" w:cs="Times New Roman"/>
          <w:sz w:val="24"/>
          <w:szCs w:val="24"/>
        </w:rPr>
        <w:t>ы</w:t>
      </w:r>
      <w:r w:rsidRPr="00EF641D">
        <w:rPr>
          <w:rFonts w:ascii="Times New Roman" w:hAnsi="Times New Roman" w:cs="Times New Roman"/>
          <w:sz w:val="24"/>
          <w:szCs w:val="24"/>
        </w:rPr>
        <w:t>нешние функции государственного аппарата не приспособлены для решения стр</w:t>
      </w:r>
      <w:r w:rsidRPr="00EF641D">
        <w:rPr>
          <w:rFonts w:ascii="Times New Roman" w:hAnsi="Times New Roman" w:cs="Times New Roman"/>
          <w:sz w:val="24"/>
          <w:szCs w:val="24"/>
        </w:rPr>
        <w:t>а</w:t>
      </w:r>
      <w:r w:rsidRPr="00EF641D">
        <w:rPr>
          <w:rFonts w:ascii="Times New Roman" w:hAnsi="Times New Roman" w:cs="Times New Roman"/>
          <w:sz w:val="24"/>
          <w:szCs w:val="24"/>
        </w:rPr>
        <w:t>тегических задач. Знание чиновниками современной науки управления, это все еще очень большая редкость, я уже говорил о необходимости административной р</w:t>
      </w:r>
      <w:r w:rsidRPr="00EF641D">
        <w:rPr>
          <w:rFonts w:ascii="Times New Roman" w:hAnsi="Times New Roman" w:cs="Times New Roman"/>
          <w:sz w:val="24"/>
          <w:szCs w:val="24"/>
        </w:rPr>
        <w:t>е</w:t>
      </w:r>
      <w:r w:rsidRPr="00EF641D">
        <w:rPr>
          <w:rFonts w:ascii="Times New Roman" w:hAnsi="Times New Roman" w:cs="Times New Roman"/>
          <w:sz w:val="24"/>
          <w:szCs w:val="24"/>
        </w:rPr>
        <w:t xml:space="preserve">формы, ее результатом должно стать государство адекватное нашему времени и </w:t>
      </w:r>
      <w:r w:rsidRPr="00EF641D">
        <w:rPr>
          <w:rFonts w:ascii="Times New Roman" w:hAnsi="Times New Roman" w:cs="Times New Roman"/>
          <w:sz w:val="24"/>
          <w:szCs w:val="24"/>
        </w:rPr>
        <w:lastRenderedPageBreak/>
        <w:t>целям, перед которыми стоит наша страна. Государственный аппарат должен быть эффективным, компактным и работающим»». Ответить на вопрос: Когда и кем б</w:t>
      </w:r>
      <w:r w:rsidRPr="00EF641D">
        <w:rPr>
          <w:rFonts w:ascii="Times New Roman" w:hAnsi="Times New Roman" w:cs="Times New Roman"/>
          <w:sz w:val="24"/>
          <w:szCs w:val="24"/>
        </w:rPr>
        <w:t>ы</w:t>
      </w:r>
      <w:r w:rsidRPr="00EF641D">
        <w:rPr>
          <w:rFonts w:ascii="Times New Roman" w:hAnsi="Times New Roman" w:cs="Times New Roman"/>
          <w:sz w:val="24"/>
          <w:szCs w:val="24"/>
        </w:rPr>
        <w:t>ли сказаны данные слова? Какие правовые акты были приняты для изменения с</w:t>
      </w:r>
      <w:r w:rsidRPr="00EF641D">
        <w:rPr>
          <w:rFonts w:ascii="Times New Roman" w:hAnsi="Times New Roman" w:cs="Times New Roman"/>
          <w:sz w:val="24"/>
          <w:szCs w:val="24"/>
        </w:rPr>
        <w:t>и</w:t>
      </w:r>
      <w:r w:rsidRPr="00EF641D">
        <w:rPr>
          <w:rFonts w:ascii="Times New Roman" w:hAnsi="Times New Roman" w:cs="Times New Roman"/>
          <w:sz w:val="24"/>
          <w:szCs w:val="24"/>
        </w:rPr>
        <w:t>туации? Оказали ли эти правовые акты существенное влияние на оптимизацию а</w:t>
      </w:r>
      <w:r w:rsidRPr="00EF641D">
        <w:rPr>
          <w:rFonts w:ascii="Times New Roman" w:hAnsi="Times New Roman" w:cs="Times New Roman"/>
          <w:sz w:val="24"/>
          <w:szCs w:val="24"/>
        </w:rPr>
        <w:t>д</w:t>
      </w:r>
      <w:r w:rsidRPr="00EF641D">
        <w:rPr>
          <w:rFonts w:ascii="Times New Roman" w:hAnsi="Times New Roman" w:cs="Times New Roman"/>
          <w:sz w:val="24"/>
          <w:szCs w:val="24"/>
        </w:rPr>
        <w:t>министративных процессов? Ответ обоснуйте.</w:t>
      </w:r>
    </w:p>
    <w:p w:rsidR="00A83798" w:rsidRPr="00A83798" w:rsidRDefault="00A83798" w:rsidP="00A83798">
      <w:pPr>
        <w:pStyle w:val="ae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Укажите направления обеспечение широкого внедрения успешного опыта госуда</w:t>
      </w:r>
      <w:r w:rsidRPr="00945873">
        <w:rPr>
          <w:rFonts w:ascii="Times New Roman" w:hAnsi="Times New Roman" w:cs="Times New Roman"/>
          <w:sz w:val="24"/>
          <w:szCs w:val="24"/>
        </w:rPr>
        <w:t>р</w:t>
      </w:r>
      <w:r w:rsidRPr="00945873">
        <w:rPr>
          <w:rFonts w:ascii="Times New Roman" w:hAnsi="Times New Roman" w:cs="Times New Roman"/>
          <w:sz w:val="24"/>
          <w:szCs w:val="24"/>
        </w:rPr>
        <w:t>ственного управления на региональном уровне.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9 </w:t>
      </w:r>
    </w:p>
    <w:p w:rsidR="005C5F0B" w:rsidRDefault="005C5F0B" w:rsidP="005C5F0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Историческая справка о проведени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A2C72">
        <w:rPr>
          <w:rFonts w:ascii="Times New Roman" w:hAnsi="Times New Roman" w:cs="Times New Roman"/>
          <w:sz w:val="24"/>
          <w:szCs w:val="24"/>
        </w:rPr>
        <w:t xml:space="preserve"> административной реформы</w:t>
      </w:r>
      <w:r>
        <w:rPr>
          <w:rFonts w:ascii="Times New Roman" w:hAnsi="Times New Roman" w:cs="Times New Roman"/>
          <w:sz w:val="24"/>
          <w:szCs w:val="24"/>
        </w:rPr>
        <w:t xml:space="preserve"> в СССР.</w:t>
      </w:r>
      <w:r w:rsidRPr="006A2C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641D" w:rsidRPr="006A2C72" w:rsidRDefault="00EF641D" w:rsidP="005C5F0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41D">
        <w:rPr>
          <w:rFonts w:ascii="Times New Roman" w:hAnsi="Times New Roman" w:cs="Times New Roman"/>
          <w:sz w:val="24"/>
          <w:szCs w:val="24"/>
        </w:rPr>
        <w:t>Познакомиться с мероприятиями на 2011–2013 гг. в области предоставления гос</w:t>
      </w:r>
      <w:r w:rsidRPr="00EF641D">
        <w:rPr>
          <w:rFonts w:ascii="Times New Roman" w:hAnsi="Times New Roman" w:cs="Times New Roman"/>
          <w:sz w:val="24"/>
          <w:szCs w:val="24"/>
        </w:rPr>
        <w:t>у</w:t>
      </w:r>
      <w:r w:rsidRPr="00EF641D">
        <w:rPr>
          <w:rFonts w:ascii="Times New Roman" w:hAnsi="Times New Roman" w:cs="Times New Roman"/>
          <w:sz w:val="24"/>
          <w:szCs w:val="24"/>
        </w:rPr>
        <w:t>дарственных и муниципальных услуг в многофункциональных центрах (см. н</w:t>
      </w:r>
      <w:r w:rsidRPr="00EF641D">
        <w:rPr>
          <w:rFonts w:ascii="Times New Roman" w:hAnsi="Times New Roman" w:cs="Times New Roman"/>
          <w:sz w:val="24"/>
          <w:szCs w:val="24"/>
        </w:rPr>
        <w:t>а</w:t>
      </w:r>
      <w:r w:rsidRPr="00EF641D">
        <w:rPr>
          <w:rFonts w:ascii="Times New Roman" w:hAnsi="Times New Roman" w:cs="Times New Roman"/>
          <w:sz w:val="24"/>
          <w:szCs w:val="24"/>
        </w:rPr>
        <w:t>правление 8 «Организация предоставления государственных и муниципальных у</w:t>
      </w:r>
      <w:r w:rsidRPr="00EF641D">
        <w:rPr>
          <w:rFonts w:ascii="Times New Roman" w:hAnsi="Times New Roman" w:cs="Times New Roman"/>
          <w:sz w:val="24"/>
          <w:szCs w:val="24"/>
        </w:rPr>
        <w:t>с</w:t>
      </w:r>
      <w:r w:rsidRPr="00EF641D">
        <w:rPr>
          <w:rFonts w:ascii="Times New Roman" w:hAnsi="Times New Roman" w:cs="Times New Roman"/>
          <w:sz w:val="24"/>
          <w:szCs w:val="24"/>
        </w:rPr>
        <w:t>луг по принципу «одного окна» в многофункциональных центрах» в разделе 4 «Общесистемные меры снижения административных барьеров и повышения до</w:t>
      </w:r>
      <w:r w:rsidRPr="00EF641D">
        <w:rPr>
          <w:rFonts w:ascii="Times New Roman" w:hAnsi="Times New Roman" w:cs="Times New Roman"/>
          <w:sz w:val="24"/>
          <w:szCs w:val="24"/>
        </w:rPr>
        <w:t>с</w:t>
      </w:r>
      <w:r w:rsidRPr="00EF641D">
        <w:rPr>
          <w:rFonts w:ascii="Times New Roman" w:hAnsi="Times New Roman" w:cs="Times New Roman"/>
          <w:sz w:val="24"/>
          <w:szCs w:val="24"/>
        </w:rPr>
        <w:t>тупности государственных и муниципальных услуг» Концепции снижения админ</w:t>
      </w:r>
      <w:r w:rsidRPr="00EF641D">
        <w:rPr>
          <w:rFonts w:ascii="Times New Roman" w:hAnsi="Times New Roman" w:cs="Times New Roman"/>
          <w:sz w:val="24"/>
          <w:szCs w:val="24"/>
        </w:rPr>
        <w:t>и</w:t>
      </w:r>
      <w:r w:rsidRPr="00EF641D">
        <w:rPr>
          <w:rFonts w:ascii="Times New Roman" w:hAnsi="Times New Roman" w:cs="Times New Roman"/>
          <w:sz w:val="24"/>
          <w:szCs w:val="24"/>
        </w:rPr>
        <w:t>стративных барьеров и повышения доступности государственных и муниципал</w:t>
      </w:r>
      <w:r w:rsidRPr="00EF641D">
        <w:rPr>
          <w:rFonts w:ascii="Times New Roman" w:hAnsi="Times New Roman" w:cs="Times New Roman"/>
          <w:sz w:val="24"/>
          <w:szCs w:val="24"/>
        </w:rPr>
        <w:t>ь</w:t>
      </w:r>
      <w:r w:rsidRPr="00EF641D">
        <w:rPr>
          <w:rFonts w:ascii="Times New Roman" w:hAnsi="Times New Roman" w:cs="Times New Roman"/>
          <w:sz w:val="24"/>
          <w:szCs w:val="24"/>
        </w:rPr>
        <w:t>ных услуг на 2011–2013 годы, утвержденной распоряжением Правительства РФ от 10 июня 2011 г. № 1021-р). Проанализировать изученную информацию и ответить на вопрос: Какие три мероприятия Вы считаете наиболее значимыми? Аргумент</w:t>
      </w:r>
      <w:r w:rsidRPr="00EF641D">
        <w:rPr>
          <w:rFonts w:ascii="Times New Roman" w:hAnsi="Times New Roman" w:cs="Times New Roman"/>
          <w:sz w:val="24"/>
          <w:szCs w:val="24"/>
        </w:rPr>
        <w:t>и</w:t>
      </w:r>
      <w:r w:rsidRPr="00EF641D">
        <w:rPr>
          <w:rFonts w:ascii="Times New Roman" w:hAnsi="Times New Roman" w:cs="Times New Roman"/>
          <w:sz w:val="24"/>
          <w:szCs w:val="24"/>
        </w:rPr>
        <w:t>руйте свой ответ.</w:t>
      </w:r>
    </w:p>
    <w:p w:rsidR="00A83798" w:rsidRPr="00945873" w:rsidRDefault="00A83798" w:rsidP="00A83798">
      <w:pPr>
        <w:pStyle w:val="ae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В чем суть развития форм участия гражданского общества в разработке и принятии решений органов исполнительной власти, мониторинге мероприятий администр</w:t>
      </w:r>
      <w:r w:rsidRPr="00945873">
        <w:rPr>
          <w:rFonts w:ascii="Times New Roman" w:hAnsi="Times New Roman" w:cs="Times New Roman"/>
          <w:sz w:val="24"/>
          <w:szCs w:val="24"/>
        </w:rPr>
        <w:t>а</w:t>
      </w:r>
      <w:r w:rsidRPr="00945873">
        <w:rPr>
          <w:rFonts w:ascii="Times New Roman" w:hAnsi="Times New Roman" w:cs="Times New Roman"/>
          <w:sz w:val="24"/>
          <w:szCs w:val="24"/>
        </w:rPr>
        <w:t>тивной реформы?</w:t>
      </w:r>
    </w:p>
    <w:p w:rsidR="00A66737" w:rsidRPr="00E00380" w:rsidRDefault="00A6673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10 </w:t>
      </w:r>
    </w:p>
    <w:p w:rsidR="005C5F0B" w:rsidRDefault="005C5F0B" w:rsidP="005C5F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Основные  задачи АР в РФ.</w:t>
      </w:r>
    </w:p>
    <w:p w:rsidR="00EF641D" w:rsidRPr="006A2C72" w:rsidRDefault="00EF641D" w:rsidP="005C5F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 </w:t>
      </w:r>
      <w:r w:rsidRPr="00EF641D">
        <w:rPr>
          <w:rFonts w:ascii="Times New Roman" w:hAnsi="Times New Roman" w:cs="Times New Roman"/>
          <w:sz w:val="24"/>
          <w:szCs w:val="24"/>
        </w:rPr>
        <w:t>Познакомиться с содержанием направления «Предоставление государственных услуг на базе многофункциональных центров» в разделе 3 «Система мероприятий по проведению административной реформы» в Концепции проведения админис</w:t>
      </w:r>
      <w:r w:rsidRPr="00EF641D">
        <w:rPr>
          <w:rFonts w:ascii="Times New Roman" w:hAnsi="Times New Roman" w:cs="Times New Roman"/>
          <w:sz w:val="24"/>
          <w:szCs w:val="24"/>
        </w:rPr>
        <w:t>т</w:t>
      </w:r>
      <w:r w:rsidRPr="00EF641D">
        <w:rPr>
          <w:rFonts w:ascii="Times New Roman" w:hAnsi="Times New Roman" w:cs="Times New Roman"/>
          <w:sz w:val="24"/>
          <w:szCs w:val="24"/>
        </w:rPr>
        <w:t>ративной реформы в Российской Федерации в 2006–2010 годах, утвержденной ра</w:t>
      </w:r>
      <w:r w:rsidRPr="00EF641D">
        <w:rPr>
          <w:rFonts w:ascii="Times New Roman" w:hAnsi="Times New Roman" w:cs="Times New Roman"/>
          <w:sz w:val="24"/>
          <w:szCs w:val="24"/>
        </w:rPr>
        <w:t>с</w:t>
      </w:r>
      <w:r w:rsidRPr="00EF641D">
        <w:rPr>
          <w:rFonts w:ascii="Times New Roman" w:hAnsi="Times New Roman" w:cs="Times New Roman"/>
          <w:sz w:val="24"/>
          <w:szCs w:val="24"/>
        </w:rPr>
        <w:t>поряжением Правительства Российской Федерации от 25 октября 2005 г. № 1789-р.  Проанализировать изученную информацию и ответить на вопрос: Выполнены ли поставленные в Концепции проведения административной реформы в Российской Федерации в 2006–2010 годах задачи по реализации направления, касающегося создания многофункциональных центров предоставления государственных и м</w:t>
      </w:r>
      <w:r w:rsidRPr="00EF641D">
        <w:rPr>
          <w:rFonts w:ascii="Times New Roman" w:hAnsi="Times New Roman" w:cs="Times New Roman"/>
          <w:sz w:val="24"/>
          <w:szCs w:val="24"/>
        </w:rPr>
        <w:t>у</w:t>
      </w:r>
      <w:r w:rsidRPr="00EF641D">
        <w:rPr>
          <w:rFonts w:ascii="Times New Roman" w:hAnsi="Times New Roman" w:cs="Times New Roman"/>
          <w:sz w:val="24"/>
          <w:szCs w:val="24"/>
        </w:rPr>
        <w:t>ниципальных услуг? Аргументируйте свой ответ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3798" w:rsidRPr="00945873" w:rsidRDefault="00A83798" w:rsidP="00A83798">
      <w:pPr>
        <w:pStyle w:val="ae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Охарактеризуйте переход федеральных органов исполнительной власти и органов исполнительной власти субъектов Российской Федерации на предоставление гос</w:t>
      </w:r>
      <w:r w:rsidRPr="00945873">
        <w:rPr>
          <w:rFonts w:ascii="Times New Roman" w:hAnsi="Times New Roman" w:cs="Times New Roman"/>
          <w:sz w:val="24"/>
          <w:szCs w:val="24"/>
        </w:rPr>
        <w:t>у</w:t>
      </w:r>
      <w:r w:rsidRPr="00945873">
        <w:rPr>
          <w:rFonts w:ascii="Times New Roman" w:hAnsi="Times New Roman" w:cs="Times New Roman"/>
          <w:sz w:val="24"/>
          <w:szCs w:val="24"/>
        </w:rPr>
        <w:t>дарственных услуг с использованием телекоммуникационных технологий.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11 </w:t>
      </w:r>
    </w:p>
    <w:p w:rsidR="005C5F0B" w:rsidRDefault="005C5F0B" w:rsidP="00EF641D">
      <w:pPr>
        <w:pStyle w:val="ae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Оптимизация функций органов исполнительной власти и противодействие корру</w:t>
      </w:r>
      <w:r w:rsidRPr="006A2C72">
        <w:rPr>
          <w:rFonts w:ascii="Times New Roman" w:hAnsi="Times New Roman" w:cs="Times New Roman"/>
          <w:sz w:val="24"/>
          <w:szCs w:val="24"/>
        </w:rPr>
        <w:t>п</w:t>
      </w:r>
      <w:r w:rsidRPr="006A2C72">
        <w:rPr>
          <w:rFonts w:ascii="Times New Roman" w:hAnsi="Times New Roman" w:cs="Times New Roman"/>
          <w:sz w:val="24"/>
          <w:szCs w:val="24"/>
        </w:rPr>
        <w:t>ции.</w:t>
      </w:r>
    </w:p>
    <w:p w:rsidR="00EF641D" w:rsidRPr="006A2C72" w:rsidRDefault="00EF641D" w:rsidP="00EF641D">
      <w:pPr>
        <w:pStyle w:val="ae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41D">
        <w:rPr>
          <w:rFonts w:ascii="Times New Roman" w:hAnsi="Times New Roman" w:cs="Times New Roman"/>
          <w:sz w:val="24"/>
          <w:szCs w:val="24"/>
        </w:rPr>
        <w:t>Является ли утверждение верным? 1. Структура административного регламента должна содержать разделы, устанавливающие: стандарт предоставления госуда</w:t>
      </w:r>
      <w:r w:rsidRPr="00EF641D">
        <w:rPr>
          <w:rFonts w:ascii="Times New Roman" w:hAnsi="Times New Roman" w:cs="Times New Roman"/>
          <w:sz w:val="24"/>
          <w:szCs w:val="24"/>
        </w:rPr>
        <w:t>р</w:t>
      </w:r>
      <w:r w:rsidRPr="00EF641D">
        <w:rPr>
          <w:rFonts w:ascii="Times New Roman" w:hAnsi="Times New Roman" w:cs="Times New Roman"/>
          <w:sz w:val="24"/>
          <w:szCs w:val="24"/>
        </w:rPr>
        <w:t>ственной или муниципальной услуги; состав, последовательность и сроки выпо</w:t>
      </w:r>
      <w:r w:rsidRPr="00EF641D">
        <w:rPr>
          <w:rFonts w:ascii="Times New Roman" w:hAnsi="Times New Roman" w:cs="Times New Roman"/>
          <w:sz w:val="24"/>
          <w:szCs w:val="24"/>
        </w:rPr>
        <w:t>л</w:t>
      </w:r>
      <w:r w:rsidRPr="00EF641D">
        <w:rPr>
          <w:rFonts w:ascii="Times New Roman" w:hAnsi="Times New Roman" w:cs="Times New Roman"/>
          <w:sz w:val="24"/>
          <w:szCs w:val="24"/>
        </w:rPr>
        <w:t>нения административных процедур, требования к порядку их выполнения, в том числе особенности выполнения административных процедур в электронной форме; формы контроля за исполнением административного регламента; досудебный (вн</w:t>
      </w:r>
      <w:r w:rsidRPr="00EF641D">
        <w:rPr>
          <w:rFonts w:ascii="Times New Roman" w:hAnsi="Times New Roman" w:cs="Times New Roman"/>
          <w:sz w:val="24"/>
          <w:szCs w:val="24"/>
        </w:rPr>
        <w:t>е</w:t>
      </w:r>
      <w:r w:rsidRPr="00EF641D">
        <w:rPr>
          <w:rFonts w:ascii="Times New Roman" w:hAnsi="Times New Roman" w:cs="Times New Roman"/>
          <w:sz w:val="24"/>
          <w:szCs w:val="24"/>
        </w:rPr>
        <w:t>судебный) порядок обжалования решений и действий (бездействия) органа, пр</w:t>
      </w:r>
      <w:r w:rsidRPr="00EF641D">
        <w:rPr>
          <w:rFonts w:ascii="Times New Roman" w:hAnsi="Times New Roman" w:cs="Times New Roman"/>
          <w:sz w:val="24"/>
          <w:szCs w:val="24"/>
        </w:rPr>
        <w:t>е</w:t>
      </w:r>
      <w:r w:rsidRPr="00EF641D">
        <w:rPr>
          <w:rFonts w:ascii="Times New Roman" w:hAnsi="Times New Roman" w:cs="Times New Roman"/>
          <w:sz w:val="24"/>
          <w:szCs w:val="24"/>
        </w:rPr>
        <w:t>доставляющего государственную услугу, органа, предоставляющего муниципал</w:t>
      </w:r>
      <w:r w:rsidRPr="00EF641D">
        <w:rPr>
          <w:rFonts w:ascii="Times New Roman" w:hAnsi="Times New Roman" w:cs="Times New Roman"/>
          <w:sz w:val="24"/>
          <w:szCs w:val="24"/>
        </w:rPr>
        <w:t>ь</w:t>
      </w:r>
      <w:r w:rsidRPr="00EF641D">
        <w:rPr>
          <w:rFonts w:ascii="Times New Roman" w:hAnsi="Times New Roman" w:cs="Times New Roman"/>
          <w:sz w:val="24"/>
          <w:szCs w:val="24"/>
        </w:rPr>
        <w:lastRenderedPageBreak/>
        <w:t>ную услугу, а также должностных лиц, государственных или муниципальных сл</w:t>
      </w:r>
      <w:r w:rsidRPr="00EF641D">
        <w:rPr>
          <w:rFonts w:ascii="Times New Roman" w:hAnsi="Times New Roman" w:cs="Times New Roman"/>
          <w:sz w:val="24"/>
          <w:szCs w:val="24"/>
        </w:rPr>
        <w:t>у</w:t>
      </w:r>
      <w:r w:rsidRPr="00EF641D">
        <w:rPr>
          <w:rFonts w:ascii="Times New Roman" w:hAnsi="Times New Roman" w:cs="Times New Roman"/>
          <w:sz w:val="24"/>
          <w:szCs w:val="24"/>
        </w:rPr>
        <w:t>жащих</w:t>
      </w:r>
      <w:r>
        <w:t>.</w:t>
      </w:r>
    </w:p>
    <w:p w:rsidR="00A83798" w:rsidRPr="00945873" w:rsidRDefault="00A83798" w:rsidP="00A83798">
      <w:pPr>
        <w:pStyle w:val="ae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В чем суть внедрения практики антикоррупционной экспертизы законопроектов и иных нормативных правовых актов?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12 </w:t>
      </w:r>
    </w:p>
    <w:p w:rsidR="005C5F0B" w:rsidRDefault="005C5F0B" w:rsidP="005C5F0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Повышение эффективности взаимодействия органов исполнительной власти и общества.</w:t>
      </w:r>
    </w:p>
    <w:p w:rsidR="00EF641D" w:rsidRPr="006A2C72" w:rsidRDefault="00EF641D" w:rsidP="005C5F0B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CEE">
        <w:rPr>
          <w:rFonts w:ascii="Times New Roman" w:hAnsi="Times New Roman" w:cs="Times New Roman"/>
          <w:sz w:val="24"/>
          <w:szCs w:val="24"/>
        </w:rPr>
        <w:t>Проанализировать информацию: «Аналитики отмечают целый спектр проблем, в том числе фундаментальных, связанных с результатами и продолжением политики на основе управления по результатам</w:t>
      </w:r>
      <w:r w:rsidR="00A74CEE" w:rsidRPr="00A74CEE">
        <w:rPr>
          <w:rFonts w:ascii="Times New Roman" w:hAnsi="Times New Roman" w:cs="Times New Roman"/>
          <w:sz w:val="24"/>
          <w:szCs w:val="24"/>
        </w:rPr>
        <w:t>.</w:t>
      </w:r>
      <w:r w:rsidRPr="00A74CEE">
        <w:rPr>
          <w:rFonts w:ascii="Times New Roman" w:hAnsi="Times New Roman" w:cs="Times New Roman"/>
          <w:sz w:val="24"/>
          <w:szCs w:val="24"/>
        </w:rPr>
        <w:t xml:space="preserve"> Итоги опроса, проведенного специалистами Центра стратегических разработок в 2010 году среди экспертов, показывают, что только 35% экспертов признают факт продвижения в деле управления по результ</w:t>
      </w:r>
      <w:r w:rsidRPr="00A74CEE">
        <w:rPr>
          <w:rFonts w:ascii="Times New Roman" w:hAnsi="Times New Roman" w:cs="Times New Roman"/>
          <w:sz w:val="24"/>
          <w:szCs w:val="24"/>
        </w:rPr>
        <w:t>а</w:t>
      </w:r>
      <w:r w:rsidRPr="00A74CEE">
        <w:rPr>
          <w:rFonts w:ascii="Times New Roman" w:hAnsi="Times New Roman" w:cs="Times New Roman"/>
          <w:sz w:val="24"/>
          <w:szCs w:val="24"/>
        </w:rPr>
        <w:t>там, а внедрение механизма управления по результатам в органах исполнительной власти было оценено в 1,6 балла из 4, внедрение результативных принципов упра</w:t>
      </w:r>
      <w:r w:rsidRPr="00A74CEE">
        <w:rPr>
          <w:rFonts w:ascii="Times New Roman" w:hAnsi="Times New Roman" w:cs="Times New Roman"/>
          <w:sz w:val="24"/>
          <w:szCs w:val="24"/>
        </w:rPr>
        <w:t>в</w:t>
      </w:r>
      <w:r w:rsidRPr="00A74CEE">
        <w:rPr>
          <w:rFonts w:ascii="Times New Roman" w:hAnsi="Times New Roman" w:cs="Times New Roman"/>
          <w:sz w:val="24"/>
          <w:szCs w:val="24"/>
        </w:rPr>
        <w:t>ления подведомственными организациями − 1,2 балла из 443</w:t>
      </w:r>
      <w:r w:rsidR="00A74CEE">
        <w:rPr>
          <w:rFonts w:ascii="Times New Roman" w:hAnsi="Times New Roman" w:cs="Times New Roman"/>
          <w:sz w:val="24"/>
          <w:szCs w:val="24"/>
        </w:rPr>
        <w:t>.</w:t>
      </w:r>
      <w:r w:rsidRPr="00A74CEE">
        <w:rPr>
          <w:rFonts w:ascii="Times New Roman" w:hAnsi="Times New Roman" w:cs="Times New Roman"/>
          <w:sz w:val="24"/>
          <w:szCs w:val="24"/>
        </w:rPr>
        <w:t xml:space="preserve"> Анализ имеющегося опыта проведения реформы также показывает неудовлетворительные результаты. Так, анализ внедрения концепции управления по результатам в Федеральном агентстве кадастра объектов недвижимости свидетельствует, что «внедрение р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формирования бюджетного процесса не принесло каких-либо значимых результ</w:t>
      </w:r>
      <w:r w:rsidRPr="00A74CEE">
        <w:rPr>
          <w:rFonts w:ascii="Times New Roman" w:hAnsi="Times New Roman" w:cs="Times New Roman"/>
          <w:sz w:val="24"/>
          <w:szCs w:val="24"/>
        </w:rPr>
        <w:t>а</w:t>
      </w:r>
      <w:r w:rsidRPr="00A74CEE">
        <w:rPr>
          <w:rFonts w:ascii="Times New Roman" w:hAnsi="Times New Roman" w:cs="Times New Roman"/>
          <w:sz w:val="24"/>
          <w:szCs w:val="24"/>
        </w:rPr>
        <w:t>тов</w:t>
      </w:r>
      <w:r w:rsidR="00A74CEE" w:rsidRPr="00A74CEE">
        <w:rPr>
          <w:rFonts w:ascii="Times New Roman" w:hAnsi="Times New Roman" w:cs="Times New Roman"/>
          <w:sz w:val="24"/>
          <w:szCs w:val="24"/>
        </w:rPr>
        <w:t>.</w:t>
      </w:r>
      <w:r w:rsidRPr="00A74CEE">
        <w:rPr>
          <w:rFonts w:ascii="Times New Roman" w:hAnsi="Times New Roman" w:cs="Times New Roman"/>
          <w:sz w:val="24"/>
          <w:szCs w:val="24"/>
        </w:rPr>
        <w:t> Ответить на вопрос: В чем Вы видите проблемы реализации в России управл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ния по результатам?</w:t>
      </w:r>
    </w:p>
    <w:p w:rsidR="00A83798" w:rsidRPr="00945873" w:rsidRDefault="00A83798" w:rsidP="00A83798">
      <w:pPr>
        <w:pStyle w:val="ae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В чем суть ликвидации избыточных функций федеральных органов исполнител</w:t>
      </w:r>
      <w:r w:rsidRPr="00945873">
        <w:rPr>
          <w:rFonts w:ascii="Times New Roman" w:hAnsi="Times New Roman" w:cs="Times New Roman"/>
          <w:sz w:val="24"/>
          <w:szCs w:val="24"/>
        </w:rPr>
        <w:t>ь</w:t>
      </w:r>
      <w:r w:rsidRPr="00945873">
        <w:rPr>
          <w:rFonts w:ascii="Times New Roman" w:hAnsi="Times New Roman" w:cs="Times New Roman"/>
          <w:sz w:val="24"/>
          <w:szCs w:val="24"/>
        </w:rPr>
        <w:t>ной власти?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13 </w:t>
      </w:r>
    </w:p>
    <w:p w:rsidR="005C5F0B" w:rsidRDefault="005C5F0B" w:rsidP="005C5F0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Проведение административной реформы в 2006 году</w:t>
      </w:r>
      <w:r w:rsidR="00A74CEE">
        <w:rPr>
          <w:rFonts w:ascii="Times New Roman" w:hAnsi="Times New Roman" w:cs="Times New Roman"/>
          <w:sz w:val="24"/>
          <w:szCs w:val="24"/>
        </w:rPr>
        <w:t>.</w:t>
      </w:r>
    </w:p>
    <w:p w:rsidR="00A74CEE" w:rsidRPr="006A2C72" w:rsidRDefault="00A74CEE" w:rsidP="005C5F0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CEE">
        <w:rPr>
          <w:rFonts w:ascii="Times New Roman" w:hAnsi="Times New Roman" w:cs="Times New Roman"/>
          <w:sz w:val="24"/>
          <w:szCs w:val="24"/>
        </w:rPr>
        <w:t>Проанализировать информацию: «Чтобы институт управления по результатам з</w:t>
      </w:r>
      <w:r w:rsidRPr="00A74CEE">
        <w:rPr>
          <w:rFonts w:ascii="Times New Roman" w:hAnsi="Times New Roman" w:cs="Times New Roman"/>
          <w:sz w:val="24"/>
          <w:szCs w:val="24"/>
        </w:rPr>
        <w:t>а</w:t>
      </w:r>
      <w:r w:rsidRPr="00A74CEE">
        <w:rPr>
          <w:rFonts w:ascii="Times New Roman" w:hAnsi="Times New Roman" w:cs="Times New Roman"/>
          <w:sz w:val="24"/>
          <w:szCs w:val="24"/>
        </w:rPr>
        <w:t>работал, необходима "мобилизация" важнейших социальных групп и институци</w:t>
      </w:r>
      <w:r w:rsidRPr="00A74CEE">
        <w:rPr>
          <w:rFonts w:ascii="Times New Roman" w:hAnsi="Times New Roman" w:cs="Times New Roman"/>
          <w:sz w:val="24"/>
          <w:szCs w:val="24"/>
        </w:rPr>
        <w:t>о</w:t>
      </w:r>
      <w:r w:rsidRPr="00A74CEE">
        <w:rPr>
          <w:rFonts w:ascii="Times New Roman" w:hAnsi="Times New Roman" w:cs="Times New Roman"/>
          <w:sz w:val="24"/>
          <w:szCs w:val="24"/>
        </w:rPr>
        <w:t>нальных структур общества, в том числе самого государственного (муниципальн</w:t>
      </w:r>
      <w:r w:rsidRPr="00A74CEE">
        <w:rPr>
          <w:rFonts w:ascii="Times New Roman" w:hAnsi="Times New Roman" w:cs="Times New Roman"/>
          <w:sz w:val="24"/>
          <w:szCs w:val="24"/>
        </w:rPr>
        <w:t>о</w:t>
      </w:r>
      <w:r w:rsidRPr="00A74CEE">
        <w:rPr>
          <w:rFonts w:ascii="Times New Roman" w:hAnsi="Times New Roman" w:cs="Times New Roman"/>
          <w:sz w:val="24"/>
          <w:szCs w:val="24"/>
        </w:rPr>
        <w:t>го) аппарата, кадров менеджеров в бизнесе и социальной сфере, властной элиты общества, жителей конкретных регионов, муниципальных образований. Очевидно, если не будет "социального заказа" на новую модель управления со стороны общ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ства или его ключевых групп, то возникнет разрыв между социальными ожидани</w:t>
      </w:r>
      <w:r w:rsidRPr="00A74CEE">
        <w:rPr>
          <w:rFonts w:ascii="Times New Roman" w:hAnsi="Times New Roman" w:cs="Times New Roman"/>
          <w:sz w:val="24"/>
          <w:szCs w:val="24"/>
        </w:rPr>
        <w:t>я</w:t>
      </w:r>
      <w:r w:rsidRPr="00A74CEE">
        <w:rPr>
          <w:rFonts w:ascii="Times New Roman" w:hAnsi="Times New Roman" w:cs="Times New Roman"/>
          <w:sz w:val="24"/>
          <w:szCs w:val="24"/>
        </w:rPr>
        <w:t>ми граждан и деятельностью управленческого аппарата. Общество должно "уметь" работать с аппаратом, предъявлять ему свои требования к качеству и методам управления. Если существуют серьезные дисфункции в мобилизации общества и его основных элементов, то можно предположить, что произойдет нарастание с</w:t>
      </w:r>
      <w:r w:rsidRPr="00A74CEE">
        <w:rPr>
          <w:rFonts w:ascii="Times New Roman" w:hAnsi="Times New Roman" w:cs="Times New Roman"/>
          <w:sz w:val="24"/>
          <w:szCs w:val="24"/>
        </w:rPr>
        <w:t>о</w:t>
      </w:r>
      <w:r w:rsidRPr="00A74CEE">
        <w:rPr>
          <w:rFonts w:ascii="Times New Roman" w:hAnsi="Times New Roman" w:cs="Times New Roman"/>
          <w:sz w:val="24"/>
          <w:szCs w:val="24"/>
        </w:rPr>
        <w:t>циального сопротивления данной модели управления, поскольку она серьезно м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няет привычные формы взаимодействия общества и государства, государства и бизнеса, государства и отдельных граждан».  Ответить на вопрос: Согласны ли Вы с данным утверждением? Аргументируйте свой ответ.</w:t>
      </w:r>
    </w:p>
    <w:p w:rsidR="00A83798" w:rsidRPr="00945873" w:rsidRDefault="00A83798" w:rsidP="00A83798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В чем заключается разработка стандартов массовых общественно значимых гос</w:t>
      </w:r>
      <w:r w:rsidRPr="00945873">
        <w:rPr>
          <w:rFonts w:ascii="Times New Roman" w:hAnsi="Times New Roman" w:cs="Times New Roman"/>
          <w:sz w:val="24"/>
          <w:szCs w:val="24"/>
        </w:rPr>
        <w:t>у</w:t>
      </w:r>
      <w:r w:rsidRPr="00945873">
        <w:rPr>
          <w:rFonts w:ascii="Times New Roman" w:hAnsi="Times New Roman" w:cs="Times New Roman"/>
          <w:sz w:val="24"/>
          <w:szCs w:val="24"/>
        </w:rPr>
        <w:t>дарственных услуг, предоставляемых федеральными органами исполнительной власти, их внедрение на федеральном и региональном уровнях?</w:t>
      </w:r>
    </w:p>
    <w:p w:rsidR="00325E57" w:rsidRPr="00E00380" w:rsidRDefault="00325E57" w:rsidP="00E0038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14 </w:t>
      </w:r>
    </w:p>
    <w:p w:rsidR="005C5F0B" w:rsidRDefault="005C5F0B" w:rsidP="005C5F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Проведение административной реформы в 2007 году</w:t>
      </w:r>
      <w:r w:rsidR="00A74CEE">
        <w:rPr>
          <w:rFonts w:ascii="Times New Roman" w:hAnsi="Times New Roman" w:cs="Times New Roman"/>
          <w:sz w:val="24"/>
          <w:szCs w:val="24"/>
        </w:rPr>
        <w:t>.</w:t>
      </w:r>
    </w:p>
    <w:p w:rsidR="00A74CEE" w:rsidRPr="006A2C72" w:rsidRDefault="00A74CEE" w:rsidP="00A74CEE">
      <w:pPr>
        <w:pStyle w:val="a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4CEE">
        <w:rPr>
          <w:rFonts w:ascii="Times New Roman" w:hAnsi="Times New Roman" w:cs="Times New Roman"/>
          <w:sz w:val="24"/>
          <w:szCs w:val="24"/>
        </w:rPr>
        <w:t>Проанализировать информацию: «Третий институциональный ограничитель пол</w:t>
      </w:r>
      <w:r w:rsidRPr="00A74CEE">
        <w:rPr>
          <w:rFonts w:ascii="Times New Roman" w:hAnsi="Times New Roman" w:cs="Times New Roman"/>
          <w:sz w:val="24"/>
          <w:szCs w:val="24"/>
        </w:rPr>
        <w:t>и</w:t>
      </w:r>
      <w:r w:rsidRPr="00A74CEE">
        <w:rPr>
          <w:rFonts w:ascii="Times New Roman" w:hAnsi="Times New Roman" w:cs="Times New Roman"/>
          <w:sz w:val="24"/>
          <w:szCs w:val="24"/>
        </w:rPr>
        <w:t>тики управления по результатам связан с функционированием механизма опред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ления целей управления. Его вряд ли стоит рассматривать как сугубо корпорати</w:t>
      </w:r>
      <w:r w:rsidRPr="00A74CEE">
        <w:rPr>
          <w:rFonts w:ascii="Times New Roman" w:hAnsi="Times New Roman" w:cs="Times New Roman"/>
          <w:sz w:val="24"/>
          <w:szCs w:val="24"/>
        </w:rPr>
        <w:t>в</w:t>
      </w:r>
      <w:r w:rsidRPr="00A74CEE">
        <w:rPr>
          <w:rFonts w:ascii="Times New Roman" w:hAnsi="Times New Roman" w:cs="Times New Roman"/>
          <w:sz w:val="24"/>
          <w:szCs w:val="24"/>
        </w:rPr>
        <w:lastRenderedPageBreak/>
        <w:t>ный (например, формирующийся внутри государственного (муниципального) а</w:t>
      </w:r>
      <w:r w:rsidRPr="00A74CEE">
        <w:rPr>
          <w:rFonts w:ascii="Times New Roman" w:hAnsi="Times New Roman" w:cs="Times New Roman"/>
          <w:sz w:val="24"/>
          <w:szCs w:val="24"/>
        </w:rPr>
        <w:t>п</w:t>
      </w:r>
      <w:r w:rsidRPr="00A74CEE">
        <w:rPr>
          <w:rFonts w:ascii="Times New Roman" w:hAnsi="Times New Roman" w:cs="Times New Roman"/>
          <w:sz w:val="24"/>
          <w:szCs w:val="24"/>
        </w:rPr>
        <w:t>парата) или технический (вспомогательный), это именно политический механизм, поскольку стратегическое определение целей не может быть делом одного лица ("главного менеджера") или группы лиц (узкой элитной группы), а является пр</w:t>
      </w:r>
      <w:r w:rsidRPr="00A74CEE">
        <w:rPr>
          <w:rFonts w:ascii="Times New Roman" w:hAnsi="Times New Roman" w:cs="Times New Roman"/>
          <w:sz w:val="24"/>
          <w:szCs w:val="24"/>
        </w:rPr>
        <w:t>о</w:t>
      </w:r>
      <w:r w:rsidRPr="00A74CEE">
        <w:rPr>
          <w:rFonts w:ascii="Times New Roman" w:hAnsi="Times New Roman" w:cs="Times New Roman"/>
          <w:sz w:val="24"/>
          <w:szCs w:val="24"/>
        </w:rPr>
        <w:t>дуктом общественной дискуссии, реализованной в воле главных политических сил общества. Методологически и политически важной становится технология опред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ления необходимого результата и средств его достижения: кто определяет, каким образом, кто контролирует и корректирует данный результат и др. В России упра</w:t>
      </w:r>
      <w:r w:rsidRPr="00A74CEE">
        <w:rPr>
          <w:rFonts w:ascii="Times New Roman" w:hAnsi="Times New Roman" w:cs="Times New Roman"/>
          <w:sz w:val="24"/>
          <w:szCs w:val="24"/>
        </w:rPr>
        <w:t>в</w:t>
      </w:r>
      <w:r w:rsidRPr="00A74CEE">
        <w:rPr>
          <w:rFonts w:ascii="Times New Roman" w:hAnsi="Times New Roman" w:cs="Times New Roman"/>
          <w:sz w:val="24"/>
          <w:szCs w:val="24"/>
        </w:rPr>
        <w:t>ление по результатам стало внедряться в условиях ограничения политической и экономической конкуренции, так называемой "вертикали власти", которая сущес</w:t>
      </w:r>
      <w:r w:rsidRPr="00A74CEE">
        <w:rPr>
          <w:rFonts w:ascii="Times New Roman" w:hAnsi="Times New Roman" w:cs="Times New Roman"/>
          <w:sz w:val="24"/>
          <w:szCs w:val="24"/>
        </w:rPr>
        <w:t>т</w:t>
      </w:r>
      <w:r w:rsidRPr="00A74CEE">
        <w:rPr>
          <w:rFonts w:ascii="Times New Roman" w:hAnsi="Times New Roman" w:cs="Times New Roman"/>
          <w:sz w:val="24"/>
          <w:szCs w:val="24"/>
        </w:rPr>
        <w:t>венно сузила коридор возможностей для выбора целей и методов развития. Для России технология формирования целей становится существенной и в связи с ос</w:t>
      </w:r>
      <w:r w:rsidRPr="00A74CEE">
        <w:rPr>
          <w:rFonts w:ascii="Times New Roman" w:hAnsi="Times New Roman" w:cs="Times New Roman"/>
          <w:sz w:val="24"/>
          <w:szCs w:val="24"/>
        </w:rPr>
        <w:t>о</w:t>
      </w:r>
      <w:r w:rsidRPr="00A74CEE">
        <w:rPr>
          <w:rFonts w:ascii="Times New Roman" w:hAnsi="Times New Roman" w:cs="Times New Roman"/>
          <w:sz w:val="24"/>
          <w:szCs w:val="24"/>
        </w:rPr>
        <w:t>бенностями политического устройства, поскольку федеральный и региональный уровни государственной власти обладают определенной автономией, своими пре</w:t>
      </w:r>
      <w:r w:rsidRPr="00A74CEE">
        <w:rPr>
          <w:rFonts w:ascii="Times New Roman" w:hAnsi="Times New Roman" w:cs="Times New Roman"/>
          <w:sz w:val="24"/>
          <w:szCs w:val="24"/>
        </w:rPr>
        <w:t>д</w:t>
      </w:r>
      <w:r w:rsidRPr="00A74CEE">
        <w:rPr>
          <w:rFonts w:ascii="Times New Roman" w:hAnsi="Times New Roman" w:cs="Times New Roman"/>
          <w:sz w:val="24"/>
          <w:szCs w:val="24"/>
        </w:rPr>
        <w:t>метами ведения. Поскольку социальный и политический консенсус по поводу ц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лей развития и методов их достижения отсутствует, постольку управление по р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зультатам становится дисбалансирующим элементом управления». Ответить на в</w:t>
      </w:r>
      <w:r w:rsidRPr="00A74CEE">
        <w:rPr>
          <w:rFonts w:ascii="Times New Roman" w:hAnsi="Times New Roman" w:cs="Times New Roman"/>
          <w:sz w:val="24"/>
          <w:szCs w:val="24"/>
        </w:rPr>
        <w:t>о</w:t>
      </w:r>
      <w:r w:rsidRPr="00A74CEE">
        <w:rPr>
          <w:rFonts w:ascii="Times New Roman" w:hAnsi="Times New Roman" w:cs="Times New Roman"/>
          <w:sz w:val="24"/>
          <w:szCs w:val="24"/>
        </w:rPr>
        <w:t>прос: Согласны ли Вы с данным утверждением? Аргументируйте свой ответ.</w:t>
      </w:r>
    </w:p>
    <w:p w:rsidR="00A83798" w:rsidRPr="00945873" w:rsidRDefault="00A83798" w:rsidP="00A83798">
      <w:pPr>
        <w:pStyle w:val="a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В чем суть управления по результатам в рамках федеральной целевой программы «Электронная Россия»</w:t>
      </w:r>
    </w:p>
    <w:p w:rsidR="00325E57" w:rsidRPr="00E00380" w:rsidRDefault="00325E57" w:rsidP="00E0038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15 </w:t>
      </w:r>
    </w:p>
    <w:p w:rsidR="005C5F0B" w:rsidRDefault="005C5F0B" w:rsidP="005C5F0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Проведение административной реформы в 2008 году</w:t>
      </w:r>
      <w:r w:rsidR="00A74CEE">
        <w:rPr>
          <w:rFonts w:ascii="Times New Roman" w:hAnsi="Times New Roman" w:cs="Times New Roman"/>
          <w:sz w:val="24"/>
          <w:szCs w:val="24"/>
        </w:rPr>
        <w:t>.</w:t>
      </w:r>
    </w:p>
    <w:p w:rsidR="00A74CEE" w:rsidRDefault="00A74CEE" w:rsidP="005C5F0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CEE">
        <w:rPr>
          <w:rFonts w:ascii="Times New Roman" w:hAnsi="Times New Roman" w:cs="Times New Roman"/>
          <w:sz w:val="24"/>
          <w:szCs w:val="24"/>
        </w:rPr>
        <w:t>Проанализировать информацию «Зарубежный опыт демонстрирует тенденцию к опережающему развитию управления и бюджетирования исполнения на уровне р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гионов и муниципалитетов, по сравнению с общенациональным уровнем. Это об</w:t>
      </w:r>
      <w:r w:rsidRPr="00A74CEE">
        <w:rPr>
          <w:rFonts w:ascii="Times New Roman" w:hAnsi="Times New Roman" w:cs="Times New Roman"/>
          <w:sz w:val="24"/>
          <w:szCs w:val="24"/>
        </w:rPr>
        <w:t>ъ</w:t>
      </w:r>
      <w:r w:rsidRPr="00A74CEE">
        <w:rPr>
          <w:rFonts w:ascii="Times New Roman" w:hAnsi="Times New Roman" w:cs="Times New Roman"/>
          <w:sz w:val="24"/>
          <w:szCs w:val="24"/>
        </w:rPr>
        <w:t>яснимо: во-первых, "исполнение" обретает четкий смысл лишь в свете конкретной политики, которую на локальном уровне легче охватить индикаторами, чем на ф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деральном, во- вторых, позитивно сказывается сама компактность объектов упра</w:t>
      </w:r>
      <w:r w:rsidRPr="00A74CEE">
        <w:rPr>
          <w:rFonts w:ascii="Times New Roman" w:hAnsi="Times New Roman" w:cs="Times New Roman"/>
          <w:sz w:val="24"/>
          <w:szCs w:val="24"/>
        </w:rPr>
        <w:t>в</w:t>
      </w:r>
      <w:r w:rsidRPr="00A74CEE">
        <w:rPr>
          <w:rFonts w:ascii="Times New Roman" w:hAnsi="Times New Roman" w:cs="Times New Roman"/>
          <w:sz w:val="24"/>
          <w:szCs w:val="24"/>
        </w:rPr>
        <w:t>ления. Ведь при использовании оценок "с возрастанием иерархии стремительно растет количество стимулов, ведущих к искажению системы". Сказанное не прот</w:t>
      </w:r>
      <w:r w:rsidRPr="00A74CEE">
        <w:rPr>
          <w:rFonts w:ascii="Times New Roman" w:hAnsi="Times New Roman" w:cs="Times New Roman"/>
          <w:sz w:val="24"/>
          <w:szCs w:val="24"/>
        </w:rPr>
        <w:t>и</w:t>
      </w:r>
      <w:r w:rsidRPr="00A74CEE">
        <w:rPr>
          <w:rFonts w:ascii="Times New Roman" w:hAnsi="Times New Roman" w:cs="Times New Roman"/>
          <w:sz w:val="24"/>
          <w:szCs w:val="24"/>
        </w:rPr>
        <w:t>воречит ... полезности комплексных оценок конечных результатов для целей стр</w:t>
      </w:r>
      <w:r w:rsidRPr="00A74CEE">
        <w:rPr>
          <w:rFonts w:ascii="Times New Roman" w:hAnsi="Times New Roman" w:cs="Times New Roman"/>
          <w:sz w:val="24"/>
          <w:szCs w:val="24"/>
        </w:rPr>
        <w:t>а</w:t>
      </w:r>
      <w:r w:rsidRPr="00A74CEE">
        <w:rPr>
          <w:rFonts w:ascii="Times New Roman" w:hAnsi="Times New Roman" w:cs="Times New Roman"/>
          <w:sz w:val="24"/>
          <w:szCs w:val="24"/>
        </w:rPr>
        <w:t>тегического планирования на федеральном уровне. Необходимо, однако, четко ра</w:t>
      </w:r>
      <w:r w:rsidRPr="00A74CEE">
        <w:rPr>
          <w:rFonts w:ascii="Times New Roman" w:hAnsi="Times New Roman" w:cs="Times New Roman"/>
          <w:sz w:val="24"/>
          <w:szCs w:val="24"/>
        </w:rPr>
        <w:t>з</w:t>
      </w:r>
      <w:r w:rsidRPr="00A74CEE">
        <w:rPr>
          <w:rFonts w:ascii="Times New Roman" w:hAnsi="Times New Roman" w:cs="Times New Roman"/>
          <w:sz w:val="24"/>
          <w:szCs w:val="24"/>
        </w:rPr>
        <w:t>личать обобщающие оценки социально- экономической ситуации и непосредстве</w:t>
      </w:r>
      <w:r w:rsidRPr="00A74CEE">
        <w:rPr>
          <w:rFonts w:ascii="Times New Roman" w:hAnsi="Times New Roman" w:cs="Times New Roman"/>
          <w:sz w:val="24"/>
          <w:szCs w:val="24"/>
        </w:rPr>
        <w:t>н</w:t>
      </w:r>
      <w:r w:rsidRPr="00A74CEE">
        <w:rPr>
          <w:rFonts w:ascii="Times New Roman" w:hAnsi="Times New Roman" w:cs="Times New Roman"/>
          <w:sz w:val="24"/>
          <w:szCs w:val="24"/>
        </w:rPr>
        <w:t>ные оценки деятельности государственных органов, их руководителей и сотрудн</w:t>
      </w:r>
      <w:r w:rsidRPr="00A74CEE">
        <w:rPr>
          <w:rFonts w:ascii="Times New Roman" w:hAnsi="Times New Roman" w:cs="Times New Roman"/>
          <w:sz w:val="24"/>
          <w:szCs w:val="24"/>
        </w:rPr>
        <w:t>и</w:t>
      </w:r>
      <w:r w:rsidRPr="00A74CEE">
        <w:rPr>
          <w:rFonts w:ascii="Times New Roman" w:hAnsi="Times New Roman" w:cs="Times New Roman"/>
          <w:sz w:val="24"/>
          <w:szCs w:val="24"/>
        </w:rPr>
        <w:t>ков, сознательно ограничивая стимулирующее воздействие первых. Послед - нее не столь просто: само по себе регулярное оперирование индикаторами в официальных документах, на заседаниях правительства и т.п., неявно придает им стимулиру</w:t>
      </w:r>
      <w:r w:rsidRPr="00A74CEE">
        <w:rPr>
          <w:rFonts w:ascii="Times New Roman" w:hAnsi="Times New Roman" w:cs="Times New Roman"/>
          <w:sz w:val="24"/>
          <w:szCs w:val="24"/>
        </w:rPr>
        <w:t>ю</w:t>
      </w:r>
      <w:r w:rsidRPr="00A74CEE">
        <w:rPr>
          <w:rFonts w:ascii="Times New Roman" w:hAnsi="Times New Roman" w:cs="Times New Roman"/>
          <w:sz w:val="24"/>
          <w:szCs w:val="24"/>
        </w:rPr>
        <w:t>щее значение. А это чревато переориентацией работы на улучшение значений не всегда совершенных показателей. Такая опасность отмечается даже наиболее а</w:t>
      </w:r>
      <w:r w:rsidRPr="00A74CEE">
        <w:rPr>
          <w:rFonts w:ascii="Times New Roman" w:hAnsi="Times New Roman" w:cs="Times New Roman"/>
          <w:sz w:val="24"/>
          <w:szCs w:val="24"/>
        </w:rPr>
        <w:t>к</w:t>
      </w:r>
      <w:r w:rsidRPr="00A74CEE">
        <w:rPr>
          <w:rFonts w:ascii="Times New Roman" w:hAnsi="Times New Roman" w:cs="Times New Roman"/>
          <w:sz w:val="24"/>
          <w:szCs w:val="24"/>
        </w:rPr>
        <w:t>тивными сторонниками управления по результатам». Ответить на вопрос: Согла</w:t>
      </w:r>
      <w:r w:rsidRPr="00A74CEE">
        <w:rPr>
          <w:rFonts w:ascii="Times New Roman" w:hAnsi="Times New Roman" w:cs="Times New Roman"/>
          <w:sz w:val="24"/>
          <w:szCs w:val="24"/>
        </w:rPr>
        <w:t>с</w:t>
      </w:r>
      <w:r w:rsidRPr="00A74CEE">
        <w:rPr>
          <w:rFonts w:ascii="Times New Roman" w:hAnsi="Times New Roman" w:cs="Times New Roman"/>
          <w:sz w:val="24"/>
          <w:szCs w:val="24"/>
        </w:rPr>
        <w:t>ны ли Вы с данным утверждением? Аргументируйте свой ответ. Какие еще те</w:t>
      </w:r>
      <w:r w:rsidRPr="00A74CEE">
        <w:rPr>
          <w:rFonts w:ascii="Times New Roman" w:hAnsi="Times New Roman" w:cs="Times New Roman"/>
          <w:sz w:val="24"/>
          <w:szCs w:val="24"/>
        </w:rPr>
        <w:t>н</w:t>
      </w:r>
      <w:r w:rsidRPr="00A74CEE">
        <w:rPr>
          <w:rFonts w:ascii="Times New Roman" w:hAnsi="Times New Roman" w:cs="Times New Roman"/>
          <w:sz w:val="24"/>
          <w:szCs w:val="24"/>
        </w:rPr>
        <w:t>денции и проблемы можно отметить при реализации управления по результатам в органах государственной власти?</w:t>
      </w:r>
    </w:p>
    <w:p w:rsidR="00A74CEE" w:rsidRPr="00945873" w:rsidRDefault="00A74CEE" w:rsidP="00A74CEE">
      <w:pPr>
        <w:pStyle w:val="ae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В чем суть сбора и анализа данных в ходе проведения государственных статист</w:t>
      </w:r>
      <w:r w:rsidRPr="00945873">
        <w:rPr>
          <w:rFonts w:ascii="Times New Roman" w:hAnsi="Times New Roman" w:cs="Times New Roman"/>
          <w:sz w:val="24"/>
          <w:szCs w:val="24"/>
        </w:rPr>
        <w:t>и</w:t>
      </w:r>
      <w:r w:rsidRPr="00945873">
        <w:rPr>
          <w:rFonts w:ascii="Times New Roman" w:hAnsi="Times New Roman" w:cs="Times New Roman"/>
          <w:sz w:val="24"/>
          <w:szCs w:val="24"/>
        </w:rPr>
        <w:t>ческих наблюдений в сфере государственного управления, характеризующих ход административной реформы, достижение показателей ее результативности в целом, по отдельным органам исполнительной власти и</w:t>
      </w:r>
      <w:r>
        <w:rPr>
          <w:rFonts w:ascii="Times New Roman" w:hAnsi="Times New Roman" w:cs="Times New Roman"/>
          <w:sz w:val="24"/>
          <w:szCs w:val="24"/>
        </w:rPr>
        <w:t> субъектам Российской Федерации.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16 </w:t>
      </w:r>
    </w:p>
    <w:p w:rsidR="005C5F0B" w:rsidRDefault="005C5F0B" w:rsidP="005C5F0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Проведение административной реформы в 2009 – 2010 годах</w:t>
      </w:r>
      <w:r w:rsidR="00A74CEE">
        <w:rPr>
          <w:rFonts w:ascii="Times New Roman" w:hAnsi="Times New Roman" w:cs="Times New Roman"/>
          <w:sz w:val="24"/>
          <w:szCs w:val="24"/>
        </w:rPr>
        <w:t>.</w:t>
      </w:r>
    </w:p>
    <w:p w:rsidR="00A74CEE" w:rsidRPr="006A2C72" w:rsidRDefault="00A74CEE" w:rsidP="00A74CEE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74CEE">
        <w:rPr>
          <w:rFonts w:ascii="Times New Roman" w:hAnsi="Times New Roman" w:cs="Times New Roman"/>
          <w:sz w:val="24"/>
          <w:szCs w:val="24"/>
        </w:rPr>
        <w:t>Познакомиться с содержанием направления «Управление по результатам» в разд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lastRenderedPageBreak/>
        <w:t>ле 3 «Система мероприятий по проведению административной реформы» в Ко</w:t>
      </w:r>
      <w:r w:rsidRPr="00A74CEE">
        <w:rPr>
          <w:rFonts w:ascii="Times New Roman" w:hAnsi="Times New Roman" w:cs="Times New Roman"/>
          <w:sz w:val="24"/>
          <w:szCs w:val="24"/>
        </w:rPr>
        <w:t>н</w:t>
      </w:r>
      <w:r w:rsidRPr="00A74CEE">
        <w:rPr>
          <w:rFonts w:ascii="Times New Roman" w:hAnsi="Times New Roman" w:cs="Times New Roman"/>
          <w:sz w:val="24"/>
          <w:szCs w:val="24"/>
        </w:rPr>
        <w:t>цепции проведения административной ре - формы в Российской Федерации в 2006–2010 годах, утвержденной распоряжением Правительства Российской Федерации от 25 октября 2005 г. № 1789-р. Проанализировать изученную информацию и отв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тить на вопрос: Выполнены ли поставленные в Концепции проведения админис</w:t>
      </w:r>
      <w:r w:rsidRPr="00A74CEE">
        <w:rPr>
          <w:rFonts w:ascii="Times New Roman" w:hAnsi="Times New Roman" w:cs="Times New Roman"/>
          <w:sz w:val="24"/>
          <w:szCs w:val="24"/>
        </w:rPr>
        <w:t>т</w:t>
      </w:r>
      <w:r w:rsidRPr="00A74CEE">
        <w:rPr>
          <w:rFonts w:ascii="Times New Roman" w:hAnsi="Times New Roman" w:cs="Times New Roman"/>
          <w:sz w:val="24"/>
          <w:szCs w:val="24"/>
        </w:rPr>
        <w:t>ративной реформы в Российской Федерации в 2006–2010 годах задачи по реализ</w:t>
      </w:r>
      <w:r w:rsidRPr="00A74CEE">
        <w:rPr>
          <w:rFonts w:ascii="Times New Roman" w:hAnsi="Times New Roman" w:cs="Times New Roman"/>
          <w:sz w:val="24"/>
          <w:szCs w:val="24"/>
        </w:rPr>
        <w:t>а</w:t>
      </w:r>
      <w:r w:rsidRPr="00A74CEE">
        <w:rPr>
          <w:rFonts w:ascii="Times New Roman" w:hAnsi="Times New Roman" w:cs="Times New Roman"/>
          <w:sz w:val="24"/>
          <w:szCs w:val="24"/>
        </w:rPr>
        <w:t>ции направления, касающегося управления по результатам и проектного управл</w:t>
      </w:r>
      <w:r w:rsidRPr="00A74CEE">
        <w:rPr>
          <w:rFonts w:ascii="Times New Roman" w:hAnsi="Times New Roman" w:cs="Times New Roman"/>
          <w:sz w:val="24"/>
          <w:szCs w:val="24"/>
        </w:rPr>
        <w:t>е</w:t>
      </w:r>
      <w:r w:rsidRPr="00A74CEE">
        <w:rPr>
          <w:rFonts w:ascii="Times New Roman" w:hAnsi="Times New Roman" w:cs="Times New Roman"/>
          <w:sz w:val="24"/>
          <w:szCs w:val="24"/>
        </w:rPr>
        <w:t>ния? Аргументируйте свой ответ.</w:t>
      </w:r>
    </w:p>
    <w:p w:rsidR="00A74CEE" w:rsidRPr="00945873" w:rsidRDefault="00A74CEE" w:rsidP="00A74CEE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Расскажите о рейтингах органов исполнительной власти по критерию открытости.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17 </w:t>
      </w:r>
    </w:p>
    <w:p w:rsidR="00A74CEE" w:rsidRPr="00A74CEE" w:rsidRDefault="005C5F0B" w:rsidP="00E00380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74CEE">
        <w:rPr>
          <w:rFonts w:ascii="Times New Roman" w:hAnsi="Times New Roman" w:cs="Times New Roman"/>
          <w:sz w:val="24"/>
          <w:szCs w:val="24"/>
        </w:rPr>
        <w:t>Современный этап АР (2011 - н.в.).</w:t>
      </w:r>
    </w:p>
    <w:p w:rsidR="00A74CEE" w:rsidRPr="0001264A" w:rsidRDefault="00A74CEE" w:rsidP="00E0038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64A">
        <w:rPr>
          <w:rFonts w:ascii="Times New Roman" w:hAnsi="Times New Roman" w:cs="Times New Roman"/>
          <w:sz w:val="24"/>
          <w:szCs w:val="24"/>
        </w:rPr>
        <w:t>Соотнести тексты законов о государственной и муниципальной службе с извес</w:t>
      </w:r>
      <w:r w:rsidRPr="0001264A">
        <w:rPr>
          <w:rFonts w:ascii="Times New Roman" w:hAnsi="Times New Roman" w:cs="Times New Roman"/>
          <w:sz w:val="24"/>
          <w:szCs w:val="24"/>
        </w:rPr>
        <w:t>т</w:t>
      </w:r>
      <w:r w:rsidRPr="0001264A">
        <w:rPr>
          <w:rFonts w:ascii="Times New Roman" w:hAnsi="Times New Roman" w:cs="Times New Roman"/>
          <w:sz w:val="24"/>
          <w:szCs w:val="24"/>
        </w:rPr>
        <w:t>ными теоретическими положениями о государственной службе, а именно: конце</w:t>
      </w:r>
      <w:r w:rsidRPr="0001264A">
        <w:rPr>
          <w:rFonts w:ascii="Times New Roman" w:hAnsi="Times New Roman" w:cs="Times New Roman"/>
          <w:sz w:val="24"/>
          <w:szCs w:val="24"/>
        </w:rPr>
        <w:t>п</w:t>
      </w:r>
      <w:r w:rsidRPr="0001264A">
        <w:rPr>
          <w:rFonts w:ascii="Times New Roman" w:hAnsi="Times New Roman" w:cs="Times New Roman"/>
          <w:sz w:val="24"/>
          <w:szCs w:val="24"/>
        </w:rPr>
        <w:t>цией «идеальной бюрократии» М. Вебера и «Нового государственного управл</w:t>
      </w:r>
      <w:r w:rsidRPr="0001264A">
        <w:rPr>
          <w:rFonts w:ascii="Times New Roman" w:hAnsi="Times New Roman" w:cs="Times New Roman"/>
          <w:sz w:val="24"/>
          <w:szCs w:val="24"/>
        </w:rPr>
        <w:t>е</w:t>
      </w:r>
      <w:r w:rsidRPr="0001264A">
        <w:rPr>
          <w:rFonts w:ascii="Times New Roman" w:hAnsi="Times New Roman" w:cs="Times New Roman"/>
          <w:sz w:val="24"/>
          <w:szCs w:val="24"/>
        </w:rPr>
        <w:t>ния» (New Public Management). Ответить на вопрос:  Какие элементы указанных концепций используются в российском законодательстве о государственной слу</w:t>
      </w:r>
      <w:r w:rsidRPr="0001264A">
        <w:rPr>
          <w:rFonts w:ascii="Times New Roman" w:hAnsi="Times New Roman" w:cs="Times New Roman"/>
          <w:sz w:val="24"/>
          <w:szCs w:val="24"/>
        </w:rPr>
        <w:t>ж</w:t>
      </w:r>
      <w:r w:rsidRPr="0001264A">
        <w:rPr>
          <w:rFonts w:ascii="Times New Roman" w:hAnsi="Times New Roman" w:cs="Times New Roman"/>
          <w:sz w:val="24"/>
          <w:szCs w:val="24"/>
        </w:rPr>
        <w:t>бе, и насколько это способствует/препятствует повышению эффективности го</w:t>
      </w:r>
      <w:r w:rsidRPr="0001264A">
        <w:rPr>
          <w:rFonts w:ascii="Times New Roman" w:hAnsi="Times New Roman" w:cs="Times New Roman"/>
          <w:sz w:val="24"/>
          <w:szCs w:val="24"/>
        </w:rPr>
        <w:t>с</w:t>
      </w:r>
      <w:r w:rsidRPr="0001264A">
        <w:rPr>
          <w:rFonts w:ascii="Times New Roman" w:hAnsi="Times New Roman" w:cs="Times New Roman"/>
          <w:sz w:val="24"/>
          <w:szCs w:val="24"/>
        </w:rPr>
        <w:t>службы (Федеральный закон от 27 июля 2004 г. № 79-ФЗ «О государственной гр</w:t>
      </w:r>
      <w:r w:rsidRPr="0001264A">
        <w:rPr>
          <w:rFonts w:ascii="Times New Roman" w:hAnsi="Times New Roman" w:cs="Times New Roman"/>
          <w:sz w:val="24"/>
          <w:szCs w:val="24"/>
        </w:rPr>
        <w:t>а</w:t>
      </w:r>
      <w:r w:rsidRPr="0001264A">
        <w:rPr>
          <w:rFonts w:ascii="Times New Roman" w:hAnsi="Times New Roman" w:cs="Times New Roman"/>
          <w:sz w:val="24"/>
          <w:szCs w:val="24"/>
        </w:rPr>
        <w:t>жданской службе Российской Федерации»)?</w:t>
      </w:r>
    </w:p>
    <w:p w:rsidR="00E93766" w:rsidRPr="00A74CEE" w:rsidRDefault="00A74CEE" w:rsidP="00E00380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74CEE">
        <w:rPr>
          <w:rFonts w:ascii="Times New Roman" w:hAnsi="Times New Roman" w:cs="Times New Roman"/>
          <w:sz w:val="24"/>
          <w:szCs w:val="24"/>
        </w:rPr>
        <w:t>Что такое карта "МИР"?</w:t>
      </w:r>
      <w:r>
        <w:rPr>
          <w:rFonts w:ascii="Times New Roman" w:hAnsi="Times New Roman" w:cs="Times New Roman"/>
          <w:sz w:val="24"/>
          <w:szCs w:val="24"/>
        </w:rPr>
        <w:t xml:space="preserve"> Ее перспективы?</w:t>
      </w:r>
    </w:p>
    <w:p w:rsidR="00A74CEE" w:rsidRDefault="00A74CEE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18 </w:t>
      </w:r>
    </w:p>
    <w:p w:rsidR="005C5F0B" w:rsidRDefault="005C5F0B" w:rsidP="005C5F0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Управление по результатам.</w:t>
      </w:r>
      <w:r w:rsidRPr="005C5F0B">
        <w:rPr>
          <w:rFonts w:ascii="Times New Roman" w:hAnsi="Times New Roman" w:cs="Times New Roman"/>
          <w:sz w:val="24"/>
          <w:szCs w:val="24"/>
        </w:rPr>
        <w:t xml:space="preserve"> </w:t>
      </w:r>
      <w:r w:rsidRPr="006A2C72">
        <w:rPr>
          <w:rFonts w:ascii="Times New Roman" w:hAnsi="Times New Roman" w:cs="Times New Roman"/>
          <w:sz w:val="24"/>
          <w:szCs w:val="24"/>
        </w:rPr>
        <w:t>Стандартизация и регламентация.</w:t>
      </w:r>
    </w:p>
    <w:p w:rsidR="0001264A" w:rsidRPr="006A2C72" w:rsidRDefault="0001264A" w:rsidP="005C5F0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64A">
        <w:rPr>
          <w:rFonts w:ascii="Times New Roman" w:hAnsi="Times New Roman" w:cs="Times New Roman"/>
          <w:sz w:val="24"/>
          <w:szCs w:val="24"/>
        </w:rPr>
        <w:t>Проанализировать информацию: « Как отмечают специалисты, в Бельгии, Греции, Ирландии, Люксембурге, Голландии и Великобритании существует принцип нес</w:t>
      </w:r>
      <w:r w:rsidRPr="0001264A">
        <w:rPr>
          <w:rFonts w:ascii="Times New Roman" w:hAnsi="Times New Roman" w:cs="Times New Roman"/>
          <w:sz w:val="24"/>
          <w:szCs w:val="24"/>
        </w:rPr>
        <w:t>о</w:t>
      </w:r>
      <w:r w:rsidRPr="0001264A">
        <w:rPr>
          <w:rFonts w:ascii="Times New Roman" w:hAnsi="Times New Roman" w:cs="Times New Roman"/>
          <w:sz w:val="24"/>
          <w:szCs w:val="24"/>
        </w:rPr>
        <w:t>вместимости государственной службы и политической деятельности. В Велик</w:t>
      </w:r>
      <w:r w:rsidRPr="0001264A">
        <w:rPr>
          <w:rFonts w:ascii="Times New Roman" w:hAnsi="Times New Roman" w:cs="Times New Roman"/>
          <w:sz w:val="24"/>
          <w:szCs w:val="24"/>
        </w:rPr>
        <w:t>о</w:t>
      </w:r>
      <w:r w:rsidRPr="0001264A">
        <w:rPr>
          <w:rFonts w:ascii="Times New Roman" w:hAnsi="Times New Roman" w:cs="Times New Roman"/>
          <w:sz w:val="24"/>
          <w:szCs w:val="24"/>
        </w:rPr>
        <w:t>британии этот запрет имеет ряд нюансов: служащий низшего звена может участв</w:t>
      </w:r>
      <w:r w:rsidRPr="0001264A">
        <w:rPr>
          <w:rFonts w:ascii="Times New Roman" w:hAnsi="Times New Roman" w:cs="Times New Roman"/>
          <w:sz w:val="24"/>
          <w:szCs w:val="24"/>
        </w:rPr>
        <w:t>о</w:t>
      </w:r>
      <w:r w:rsidRPr="0001264A">
        <w:rPr>
          <w:rFonts w:ascii="Times New Roman" w:hAnsi="Times New Roman" w:cs="Times New Roman"/>
          <w:sz w:val="24"/>
          <w:szCs w:val="24"/>
        </w:rPr>
        <w:t>вать в любой политический деятельности мес</w:t>
      </w:r>
      <w:r>
        <w:rPr>
          <w:rFonts w:ascii="Times New Roman" w:hAnsi="Times New Roman" w:cs="Times New Roman"/>
          <w:sz w:val="24"/>
          <w:szCs w:val="24"/>
        </w:rPr>
        <w:t xml:space="preserve">тного и национального уровня; </w:t>
      </w:r>
      <w:r w:rsidRPr="0001264A">
        <w:rPr>
          <w:rFonts w:ascii="Times New Roman" w:hAnsi="Times New Roman" w:cs="Times New Roman"/>
          <w:sz w:val="24"/>
          <w:szCs w:val="24"/>
        </w:rPr>
        <w:t>сл</w:t>
      </w:r>
      <w:r w:rsidRPr="0001264A">
        <w:rPr>
          <w:rFonts w:ascii="Times New Roman" w:hAnsi="Times New Roman" w:cs="Times New Roman"/>
          <w:sz w:val="24"/>
          <w:szCs w:val="24"/>
        </w:rPr>
        <w:t>у</w:t>
      </w:r>
      <w:r w:rsidRPr="0001264A">
        <w:rPr>
          <w:rFonts w:ascii="Times New Roman" w:hAnsi="Times New Roman" w:cs="Times New Roman"/>
          <w:sz w:val="24"/>
          <w:szCs w:val="24"/>
        </w:rPr>
        <w:t>жащему среднего звена запрещена любая политическая деятельность, кроме уч</w:t>
      </w:r>
      <w:r w:rsidRPr="0001264A">
        <w:rPr>
          <w:rFonts w:ascii="Times New Roman" w:hAnsi="Times New Roman" w:cs="Times New Roman"/>
          <w:sz w:val="24"/>
          <w:szCs w:val="24"/>
        </w:rPr>
        <w:t>а</w:t>
      </w:r>
      <w:r w:rsidRPr="0001264A">
        <w:rPr>
          <w:rFonts w:ascii="Times New Roman" w:hAnsi="Times New Roman" w:cs="Times New Roman"/>
          <w:sz w:val="24"/>
          <w:szCs w:val="24"/>
        </w:rPr>
        <w:t>стия в Национальном или Европейском парламентах; высшим чиновникам уст</w:t>
      </w:r>
      <w:r w:rsidRPr="0001264A">
        <w:rPr>
          <w:rFonts w:ascii="Times New Roman" w:hAnsi="Times New Roman" w:cs="Times New Roman"/>
          <w:sz w:val="24"/>
          <w:szCs w:val="24"/>
        </w:rPr>
        <w:t>а</w:t>
      </w:r>
      <w:r w:rsidRPr="0001264A">
        <w:rPr>
          <w:rFonts w:ascii="Times New Roman" w:hAnsi="Times New Roman" w:cs="Times New Roman"/>
          <w:sz w:val="24"/>
          <w:szCs w:val="24"/>
        </w:rPr>
        <w:t>новлен полный запрет на политическую деятельность».  Ответить на вопрос: Какие особенности имеет законодательство о государственной службе в России?</w:t>
      </w:r>
    </w:p>
    <w:p w:rsidR="00A83798" w:rsidRPr="00945873" w:rsidRDefault="00A83798" w:rsidP="000126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В чем состоит необходимость создания МФЦ?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19 </w:t>
      </w:r>
    </w:p>
    <w:p w:rsidR="005C5F0B" w:rsidRDefault="00D11BD1" w:rsidP="005C5F0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tooltip="Перейти в раздел" w:history="1">
        <w:r w:rsidR="005C5F0B">
          <w:rPr>
            <w:rFonts w:ascii="Times New Roman" w:hAnsi="Times New Roman" w:cs="Times New Roman"/>
            <w:sz w:val="24"/>
            <w:szCs w:val="24"/>
          </w:rPr>
          <w:t>ОБ</w:t>
        </w:r>
        <w:r w:rsidR="005C5F0B" w:rsidRPr="006A2C72">
          <w:rPr>
            <w:rFonts w:ascii="Times New Roman" w:hAnsi="Times New Roman" w:cs="Times New Roman"/>
            <w:sz w:val="24"/>
            <w:szCs w:val="24"/>
          </w:rPr>
          <w:t>У "Многофункциональный центр по предоставлению государственных и мун</w:t>
        </w:r>
        <w:r w:rsidR="005C5F0B" w:rsidRPr="006A2C72">
          <w:rPr>
            <w:rFonts w:ascii="Times New Roman" w:hAnsi="Times New Roman" w:cs="Times New Roman"/>
            <w:sz w:val="24"/>
            <w:szCs w:val="24"/>
          </w:rPr>
          <w:t>и</w:t>
        </w:r>
        <w:r w:rsidR="005C5F0B" w:rsidRPr="006A2C72">
          <w:rPr>
            <w:rFonts w:ascii="Times New Roman" w:hAnsi="Times New Roman" w:cs="Times New Roman"/>
            <w:sz w:val="24"/>
            <w:szCs w:val="24"/>
          </w:rPr>
          <w:t>ципальных услуг"</w:t>
        </w:r>
      </w:hyperlink>
      <w:r w:rsidR="005C5F0B" w:rsidRPr="006A2C72">
        <w:rPr>
          <w:rFonts w:ascii="Times New Roman" w:hAnsi="Times New Roman" w:cs="Times New Roman"/>
          <w:sz w:val="24"/>
          <w:szCs w:val="24"/>
        </w:rPr>
        <w:t xml:space="preserve"> в </w:t>
      </w:r>
      <w:r w:rsidR="005C5F0B">
        <w:rPr>
          <w:rFonts w:ascii="Times New Roman" w:hAnsi="Times New Roman" w:cs="Times New Roman"/>
          <w:sz w:val="24"/>
          <w:szCs w:val="24"/>
        </w:rPr>
        <w:t>Вашем регионе.</w:t>
      </w:r>
    </w:p>
    <w:p w:rsidR="0001264A" w:rsidRPr="006A2C72" w:rsidRDefault="0001264A" w:rsidP="005C5F0B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64A">
        <w:rPr>
          <w:rFonts w:ascii="Times New Roman" w:hAnsi="Times New Roman" w:cs="Times New Roman"/>
          <w:sz w:val="24"/>
          <w:szCs w:val="24"/>
        </w:rPr>
        <w:t>Проанализировать информацию: «В практике зарубежных стран считается, что возможность успешного выполнения функциональных (должностных) обязанн</w:t>
      </w:r>
      <w:r w:rsidRPr="0001264A">
        <w:rPr>
          <w:rFonts w:ascii="Times New Roman" w:hAnsi="Times New Roman" w:cs="Times New Roman"/>
          <w:sz w:val="24"/>
          <w:szCs w:val="24"/>
        </w:rPr>
        <w:t>о</w:t>
      </w:r>
      <w:r w:rsidRPr="0001264A">
        <w:rPr>
          <w:rFonts w:ascii="Times New Roman" w:hAnsi="Times New Roman" w:cs="Times New Roman"/>
          <w:sz w:val="24"/>
          <w:szCs w:val="24"/>
        </w:rPr>
        <w:t>стей обусловливается: 30% профессиональной характеристикой специалиста (обр</w:t>
      </w:r>
      <w:r w:rsidRPr="0001264A">
        <w:rPr>
          <w:rFonts w:ascii="Times New Roman" w:hAnsi="Times New Roman" w:cs="Times New Roman"/>
          <w:sz w:val="24"/>
          <w:szCs w:val="24"/>
        </w:rPr>
        <w:t>а</w:t>
      </w:r>
      <w:r w:rsidRPr="0001264A">
        <w:rPr>
          <w:rFonts w:ascii="Times New Roman" w:hAnsi="Times New Roman" w:cs="Times New Roman"/>
          <w:sz w:val="24"/>
          <w:szCs w:val="24"/>
        </w:rPr>
        <w:t>зование, квалификация, вопросы для оценки компетенции специалиста); 30% его личными качествами; 40% умением руководителя работать с людьми. Ответить на вопросы: Согласны ли Вы с этой точкой зрения? Обоснуйте свое мнение. Отражает ли данный подход требования к руководителям органов государственного и мун</w:t>
      </w:r>
      <w:r w:rsidRPr="0001264A">
        <w:rPr>
          <w:rFonts w:ascii="Times New Roman" w:hAnsi="Times New Roman" w:cs="Times New Roman"/>
          <w:sz w:val="24"/>
          <w:szCs w:val="24"/>
        </w:rPr>
        <w:t>и</w:t>
      </w:r>
      <w:r w:rsidRPr="0001264A">
        <w:rPr>
          <w:rFonts w:ascii="Times New Roman" w:hAnsi="Times New Roman" w:cs="Times New Roman"/>
          <w:sz w:val="24"/>
          <w:szCs w:val="24"/>
        </w:rPr>
        <w:t>ципального управления?</w:t>
      </w:r>
    </w:p>
    <w:p w:rsidR="00A83798" w:rsidRPr="00945873" w:rsidRDefault="00A83798" w:rsidP="00A83798">
      <w:pPr>
        <w:pStyle w:val="ae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Приведите пример</w:t>
      </w:r>
      <w:r>
        <w:rPr>
          <w:rFonts w:ascii="Times New Roman" w:hAnsi="Times New Roman" w:cs="Times New Roman"/>
          <w:sz w:val="24"/>
          <w:szCs w:val="24"/>
        </w:rPr>
        <w:t>ы и проанализируйте</w:t>
      </w:r>
      <w:r w:rsidRPr="00945873">
        <w:rPr>
          <w:rFonts w:ascii="Times New Roman" w:hAnsi="Times New Roman" w:cs="Times New Roman"/>
          <w:sz w:val="24"/>
          <w:szCs w:val="24"/>
        </w:rPr>
        <w:t xml:space="preserve"> ведомственны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873">
        <w:rPr>
          <w:rFonts w:ascii="Times New Roman" w:hAnsi="Times New Roman" w:cs="Times New Roman"/>
          <w:sz w:val="24"/>
          <w:szCs w:val="24"/>
        </w:rPr>
        <w:t xml:space="preserve"> и региональны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873">
        <w:rPr>
          <w:rFonts w:ascii="Times New Roman" w:hAnsi="Times New Roman" w:cs="Times New Roman"/>
          <w:sz w:val="24"/>
          <w:szCs w:val="24"/>
        </w:rPr>
        <w:t xml:space="preserve"> антико</w:t>
      </w:r>
      <w:r w:rsidRPr="00945873">
        <w:rPr>
          <w:rFonts w:ascii="Times New Roman" w:hAnsi="Times New Roman" w:cs="Times New Roman"/>
          <w:sz w:val="24"/>
          <w:szCs w:val="24"/>
        </w:rPr>
        <w:t>р</w:t>
      </w:r>
      <w:r w:rsidRPr="00945873">
        <w:rPr>
          <w:rFonts w:ascii="Times New Roman" w:hAnsi="Times New Roman" w:cs="Times New Roman"/>
          <w:sz w:val="24"/>
          <w:szCs w:val="24"/>
        </w:rPr>
        <w:t>рупционны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873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45873">
        <w:rPr>
          <w:rFonts w:ascii="Times New Roman" w:hAnsi="Times New Roman" w:cs="Times New Roman"/>
          <w:sz w:val="24"/>
          <w:szCs w:val="24"/>
        </w:rPr>
        <w:t>.</w:t>
      </w:r>
    </w:p>
    <w:p w:rsidR="00A66737" w:rsidRPr="00E00380" w:rsidRDefault="005C5F0B" w:rsidP="005C5F0B">
      <w:pPr>
        <w:tabs>
          <w:tab w:val="left" w:pos="41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20 </w:t>
      </w:r>
    </w:p>
    <w:p w:rsidR="005C5F0B" w:rsidRPr="006A2C72" w:rsidRDefault="005C5F0B" w:rsidP="005C5F0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Предоставление государственных услуг на базе многофункциональных центров.</w:t>
      </w:r>
    </w:p>
    <w:p w:rsidR="0001264A" w:rsidRDefault="0001264A" w:rsidP="00A83798">
      <w:pPr>
        <w:pStyle w:val="ae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264A">
        <w:rPr>
          <w:rFonts w:ascii="Times New Roman" w:hAnsi="Times New Roman" w:cs="Times New Roman"/>
          <w:sz w:val="24"/>
          <w:szCs w:val="24"/>
        </w:rPr>
        <w:lastRenderedPageBreak/>
        <w:t>Проанализировать информацию: «Слово «коррупция» (от лат. «corruptio») означает «порчу, подкуп». Справочный документ ООН о международной борьбе с корру</w:t>
      </w:r>
      <w:r w:rsidRPr="0001264A">
        <w:rPr>
          <w:rFonts w:ascii="Times New Roman" w:hAnsi="Times New Roman" w:cs="Times New Roman"/>
          <w:sz w:val="24"/>
          <w:szCs w:val="24"/>
        </w:rPr>
        <w:t>п</w:t>
      </w:r>
      <w:r w:rsidRPr="0001264A">
        <w:rPr>
          <w:rFonts w:ascii="Times New Roman" w:hAnsi="Times New Roman" w:cs="Times New Roman"/>
          <w:sz w:val="24"/>
          <w:szCs w:val="24"/>
        </w:rPr>
        <w:t>цией определяет её как «злоупотребление государственной властью для получения выгоды в личных целях». Модельный закон о борьбе с коррупцией М П А СНГ д</w:t>
      </w:r>
      <w:r w:rsidRPr="0001264A">
        <w:rPr>
          <w:rFonts w:ascii="Times New Roman" w:hAnsi="Times New Roman" w:cs="Times New Roman"/>
          <w:sz w:val="24"/>
          <w:szCs w:val="24"/>
        </w:rPr>
        <w:t>а</w:t>
      </w:r>
      <w:r w:rsidRPr="0001264A">
        <w:rPr>
          <w:rFonts w:ascii="Times New Roman" w:hAnsi="Times New Roman" w:cs="Times New Roman"/>
          <w:sz w:val="24"/>
          <w:szCs w:val="24"/>
        </w:rPr>
        <w:t>ет более развернутое определение: «Коррупция (коррупционные правонарушения) — не предусмотренное законом принятие лично или через по - средников имущ</w:t>
      </w:r>
      <w:r w:rsidRPr="0001264A">
        <w:rPr>
          <w:rFonts w:ascii="Times New Roman" w:hAnsi="Times New Roman" w:cs="Times New Roman"/>
          <w:sz w:val="24"/>
          <w:szCs w:val="24"/>
        </w:rPr>
        <w:t>е</w:t>
      </w:r>
      <w:r w:rsidRPr="0001264A">
        <w:rPr>
          <w:rFonts w:ascii="Times New Roman" w:hAnsi="Times New Roman" w:cs="Times New Roman"/>
          <w:sz w:val="24"/>
          <w:szCs w:val="24"/>
        </w:rPr>
        <w:t>ственных благ и преимуществ государственными должностными лицами, а также лицами, приравненными к ним, с использованием своих должностных полномочий и связанных с ними возможностей, а равно подкуп данных лиц путём против</w:t>
      </w:r>
      <w:r w:rsidRPr="0001264A">
        <w:rPr>
          <w:rFonts w:ascii="Times New Roman" w:hAnsi="Times New Roman" w:cs="Times New Roman"/>
          <w:sz w:val="24"/>
          <w:szCs w:val="24"/>
        </w:rPr>
        <w:t>о</w:t>
      </w:r>
      <w:r w:rsidRPr="0001264A">
        <w:rPr>
          <w:rFonts w:ascii="Times New Roman" w:hAnsi="Times New Roman" w:cs="Times New Roman"/>
          <w:sz w:val="24"/>
          <w:szCs w:val="24"/>
        </w:rPr>
        <w:t>правного предоставления им физическими и юридическими лицами указанных благ и преимуществ». Ответить на вопрос: В чем заключается существенное отл</w:t>
      </w:r>
      <w:r w:rsidRPr="0001264A">
        <w:rPr>
          <w:rFonts w:ascii="Times New Roman" w:hAnsi="Times New Roman" w:cs="Times New Roman"/>
          <w:sz w:val="24"/>
          <w:szCs w:val="24"/>
        </w:rPr>
        <w:t>и</w:t>
      </w:r>
      <w:r w:rsidRPr="0001264A">
        <w:rPr>
          <w:rFonts w:ascii="Times New Roman" w:hAnsi="Times New Roman" w:cs="Times New Roman"/>
          <w:sz w:val="24"/>
          <w:szCs w:val="24"/>
        </w:rPr>
        <w:t>чие понимания коррупции в российском законодательстве?</w:t>
      </w:r>
    </w:p>
    <w:p w:rsidR="00A83798" w:rsidRPr="00945873" w:rsidRDefault="00A83798" w:rsidP="00A83798">
      <w:pPr>
        <w:pStyle w:val="ae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Каковы основные направления и принципы административной реформы в странах Восточной Европы?</w:t>
      </w:r>
    </w:p>
    <w:p w:rsidR="00A66737" w:rsidRPr="00E00380" w:rsidRDefault="00A6673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21 </w:t>
      </w:r>
    </w:p>
    <w:p w:rsidR="005C5F0B" w:rsidRDefault="005C5F0B" w:rsidP="005C5F0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Предоставление информации о государственных услугах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2C72">
        <w:rPr>
          <w:rFonts w:ascii="Times New Roman" w:hAnsi="Times New Roman" w:cs="Times New Roman"/>
          <w:sz w:val="24"/>
          <w:szCs w:val="24"/>
        </w:rPr>
        <w:t>и государственных услуг в электронной форме.</w:t>
      </w:r>
    </w:p>
    <w:p w:rsidR="0001264A" w:rsidRPr="006A2C72" w:rsidRDefault="0001264A" w:rsidP="0001264A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264A">
        <w:rPr>
          <w:rFonts w:ascii="Times New Roman" w:hAnsi="Times New Roman" w:cs="Times New Roman"/>
          <w:sz w:val="24"/>
          <w:szCs w:val="24"/>
        </w:rPr>
        <w:t>Познакомиться с содержанием направления «Оптимизация функций органов и</w:t>
      </w:r>
      <w:r w:rsidRPr="0001264A">
        <w:rPr>
          <w:rFonts w:ascii="Times New Roman" w:hAnsi="Times New Roman" w:cs="Times New Roman"/>
          <w:sz w:val="24"/>
          <w:szCs w:val="24"/>
        </w:rPr>
        <w:t>с</w:t>
      </w:r>
      <w:r w:rsidRPr="0001264A">
        <w:rPr>
          <w:rFonts w:ascii="Times New Roman" w:hAnsi="Times New Roman" w:cs="Times New Roman"/>
          <w:sz w:val="24"/>
          <w:szCs w:val="24"/>
        </w:rPr>
        <w:t>полнительной власти и противодействие коррупции» в разделе 3 «Система мер</w:t>
      </w:r>
      <w:r w:rsidRPr="0001264A">
        <w:rPr>
          <w:rFonts w:ascii="Times New Roman" w:hAnsi="Times New Roman" w:cs="Times New Roman"/>
          <w:sz w:val="24"/>
          <w:szCs w:val="24"/>
        </w:rPr>
        <w:t>о</w:t>
      </w:r>
      <w:r w:rsidRPr="0001264A">
        <w:rPr>
          <w:rFonts w:ascii="Times New Roman" w:hAnsi="Times New Roman" w:cs="Times New Roman"/>
          <w:sz w:val="24"/>
          <w:szCs w:val="24"/>
        </w:rPr>
        <w:t>приятий по проведению административной реформы» в Концепции проведения административной реформы в Российской Федерации в 2006–2010 годах, утве</w:t>
      </w:r>
      <w:r w:rsidRPr="0001264A">
        <w:rPr>
          <w:rFonts w:ascii="Times New Roman" w:hAnsi="Times New Roman" w:cs="Times New Roman"/>
          <w:sz w:val="24"/>
          <w:szCs w:val="24"/>
        </w:rPr>
        <w:t>р</w:t>
      </w:r>
      <w:r w:rsidRPr="0001264A">
        <w:rPr>
          <w:rFonts w:ascii="Times New Roman" w:hAnsi="Times New Roman" w:cs="Times New Roman"/>
          <w:sz w:val="24"/>
          <w:szCs w:val="24"/>
        </w:rPr>
        <w:t>жденной распоряжением Правительства Российской Федерации от 25 октября 2005 г. № 1789-р в части введения механизмов противодействия коррупции в сферах деятельности органов исполнительной власти. Проанализировать изученную и</w:t>
      </w:r>
      <w:r w:rsidRPr="0001264A">
        <w:rPr>
          <w:rFonts w:ascii="Times New Roman" w:hAnsi="Times New Roman" w:cs="Times New Roman"/>
          <w:sz w:val="24"/>
          <w:szCs w:val="24"/>
        </w:rPr>
        <w:t>н</w:t>
      </w:r>
      <w:r w:rsidRPr="0001264A">
        <w:rPr>
          <w:rFonts w:ascii="Times New Roman" w:hAnsi="Times New Roman" w:cs="Times New Roman"/>
          <w:sz w:val="24"/>
          <w:szCs w:val="24"/>
        </w:rPr>
        <w:t>формацию и ответить на вопрос: Выполнены ли поставленные в Концепции пров</w:t>
      </w:r>
      <w:r w:rsidRPr="0001264A">
        <w:rPr>
          <w:rFonts w:ascii="Times New Roman" w:hAnsi="Times New Roman" w:cs="Times New Roman"/>
          <w:sz w:val="24"/>
          <w:szCs w:val="24"/>
        </w:rPr>
        <w:t>е</w:t>
      </w:r>
      <w:r w:rsidRPr="0001264A">
        <w:rPr>
          <w:rFonts w:ascii="Times New Roman" w:hAnsi="Times New Roman" w:cs="Times New Roman"/>
          <w:sz w:val="24"/>
          <w:szCs w:val="24"/>
        </w:rPr>
        <w:t>дения административной реформы в Российской Федерации в 2006–2010 годах з</w:t>
      </w:r>
      <w:r w:rsidRPr="0001264A">
        <w:rPr>
          <w:rFonts w:ascii="Times New Roman" w:hAnsi="Times New Roman" w:cs="Times New Roman"/>
          <w:sz w:val="24"/>
          <w:szCs w:val="24"/>
        </w:rPr>
        <w:t>а</w:t>
      </w:r>
      <w:r w:rsidRPr="0001264A">
        <w:rPr>
          <w:rFonts w:ascii="Times New Roman" w:hAnsi="Times New Roman" w:cs="Times New Roman"/>
          <w:sz w:val="24"/>
          <w:szCs w:val="24"/>
        </w:rPr>
        <w:t>дачи по реализации направления, касающегося введения механизмов противоде</w:t>
      </w:r>
      <w:r w:rsidRPr="0001264A">
        <w:rPr>
          <w:rFonts w:ascii="Times New Roman" w:hAnsi="Times New Roman" w:cs="Times New Roman"/>
          <w:sz w:val="24"/>
          <w:szCs w:val="24"/>
        </w:rPr>
        <w:t>й</w:t>
      </w:r>
      <w:r w:rsidRPr="0001264A">
        <w:rPr>
          <w:rFonts w:ascii="Times New Roman" w:hAnsi="Times New Roman" w:cs="Times New Roman"/>
          <w:sz w:val="24"/>
          <w:szCs w:val="24"/>
        </w:rPr>
        <w:t>ствия коррупции в сферах деятельности органов исполнительной власти? Аргуме</w:t>
      </w:r>
      <w:r w:rsidRPr="0001264A">
        <w:rPr>
          <w:rFonts w:ascii="Times New Roman" w:hAnsi="Times New Roman" w:cs="Times New Roman"/>
          <w:sz w:val="24"/>
          <w:szCs w:val="24"/>
        </w:rPr>
        <w:t>н</w:t>
      </w:r>
      <w:r w:rsidRPr="0001264A">
        <w:rPr>
          <w:rFonts w:ascii="Times New Roman" w:hAnsi="Times New Roman" w:cs="Times New Roman"/>
          <w:sz w:val="24"/>
          <w:szCs w:val="24"/>
        </w:rPr>
        <w:t>тируйте свой ответ.</w:t>
      </w:r>
    </w:p>
    <w:p w:rsidR="00A83798" w:rsidRPr="00945873" w:rsidRDefault="00A83798" w:rsidP="00A83798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В чем состоит внедрение экспертизы нормативных правовых актов и их проектов на коррупциогенность?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22 </w:t>
      </w:r>
    </w:p>
    <w:p w:rsidR="005C5F0B" w:rsidRDefault="005C5F0B" w:rsidP="005C5F0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Обеспечение административной реформы.</w:t>
      </w:r>
    </w:p>
    <w:p w:rsidR="0001264A" w:rsidRPr="006A2C72" w:rsidRDefault="0001264A" w:rsidP="005C5F0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16">
        <w:rPr>
          <w:rFonts w:ascii="Times New Roman" w:hAnsi="Times New Roman" w:cs="Times New Roman"/>
          <w:sz w:val="24"/>
          <w:szCs w:val="24"/>
        </w:rPr>
        <w:t>Познакомиться с содержанием направления «Предоставление информации о гос</w:t>
      </w:r>
      <w:r w:rsidRPr="00E84716">
        <w:rPr>
          <w:rFonts w:ascii="Times New Roman" w:hAnsi="Times New Roman" w:cs="Times New Roman"/>
          <w:sz w:val="24"/>
          <w:szCs w:val="24"/>
        </w:rPr>
        <w:t>у</w:t>
      </w:r>
      <w:r w:rsidRPr="00E84716">
        <w:rPr>
          <w:rFonts w:ascii="Times New Roman" w:hAnsi="Times New Roman" w:cs="Times New Roman"/>
          <w:sz w:val="24"/>
          <w:szCs w:val="24"/>
        </w:rPr>
        <w:t>дарственных услугах и государственных услуг в электронной форме» в разделе 3 «Система мероприятий по проведению административной реформы» в Концепции проведения административной реформы в Российской Федерации в 2006–2010 г</w:t>
      </w:r>
      <w:r w:rsidRPr="00E84716">
        <w:rPr>
          <w:rFonts w:ascii="Times New Roman" w:hAnsi="Times New Roman" w:cs="Times New Roman"/>
          <w:sz w:val="24"/>
          <w:szCs w:val="24"/>
        </w:rPr>
        <w:t>о</w:t>
      </w:r>
      <w:r w:rsidRPr="00E84716">
        <w:rPr>
          <w:rFonts w:ascii="Times New Roman" w:hAnsi="Times New Roman" w:cs="Times New Roman"/>
          <w:sz w:val="24"/>
          <w:szCs w:val="24"/>
        </w:rPr>
        <w:t>дах, утвержденной распоряжением Правительства Российской Федерации от 25 о</w:t>
      </w:r>
      <w:r w:rsidRPr="00E84716">
        <w:rPr>
          <w:rFonts w:ascii="Times New Roman" w:hAnsi="Times New Roman" w:cs="Times New Roman"/>
          <w:sz w:val="24"/>
          <w:szCs w:val="24"/>
        </w:rPr>
        <w:t>к</w:t>
      </w:r>
      <w:r w:rsidRPr="00E84716">
        <w:rPr>
          <w:rFonts w:ascii="Times New Roman" w:hAnsi="Times New Roman" w:cs="Times New Roman"/>
          <w:sz w:val="24"/>
          <w:szCs w:val="24"/>
        </w:rPr>
        <w:t>тября 2005 г. № 1789-р. Проанализировать изученную информацию и ответить на вопрос: Выполнены ли поставленные в Концепции проведения административной реформы в Российской Федерации в 2006–2010 годах задачи по реализации н</w:t>
      </w:r>
      <w:r w:rsidRPr="00E84716">
        <w:rPr>
          <w:rFonts w:ascii="Times New Roman" w:hAnsi="Times New Roman" w:cs="Times New Roman"/>
          <w:sz w:val="24"/>
          <w:szCs w:val="24"/>
        </w:rPr>
        <w:t>а</w:t>
      </w:r>
      <w:r w:rsidRPr="00E84716">
        <w:rPr>
          <w:rFonts w:ascii="Times New Roman" w:hAnsi="Times New Roman" w:cs="Times New Roman"/>
          <w:sz w:val="24"/>
          <w:szCs w:val="24"/>
        </w:rPr>
        <w:t>правления, касающегося предоставления информации о государственных услугах и государственных услуг в электронной форме? Аргументируйте свой ответ.</w:t>
      </w:r>
    </w:p>
    <w:p w:rsidR="00A83798" w:rsidRPr="00A83798" w:rsidRDefault="00A83798" w:rsidP="00A83798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Охарактеризуйте внедрение системы аутсорсинга административно-управленческих процессов в органах исполнительной власти?</w:t>
      </w:r>
    </w:p>
    <w:p w:rsidR="00325E57" w:rsidRPr="00E00380" w:rsidRDefault="00325E57" w:rsidP="00E00380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23 </w:t>
      </w:r>
    </w:p>
    <w:p w:rsidR="005C5F0B" w:rsidRDefault="005C5F0B" w:rsidP="005C5F0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Модернизация системы информационного обеспечения органов исполнительной власти.</w:t>
      </w:r>
    </w:p>
    <w:p w:rsidR="00E84716" w:rsidRDefault="00E84716" w:rsidP="005C5F0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16">
        <w:rPr>
          <w:rFonts w:ascii="Times New Roman" w:hAnsi="Times New Roman" w:cs="Times New Roman"/>
          <w:sz w:val="24"/>
          <w:szCs w:val="24"/>
        </w:rPr>
        <w:t xml:space="preserve">Познакомиться с мероприятиями на 2011–2013 гг. по предоставлению информации </w:t>
      </w:r>
      <w:r w:rsidRPr="00E84716">
        <w:rPr>
          <w:rFonts w:ascii="Times New Roman" w:hAnsi="Times New Roman" w:cs="Times New Roman"/>
          <w:sz w:val="24"/>
          <w:szCs w:val="24"/>
        </w:rPr>
        <w:lastRenderedPageBreak/>
        <w:t>о государственных услугах и государственных услуг в электронной форме (см. н</w:t>
      </w:r>
      <w:r w:rsidRPr="00E84716">
        <w:rPr>
          <w:rFonts w:ascii="Times New Roman" w:hAnsi="Times New Roman" w:cs="Times New Roman"/>
          <w:sz w:val="24"/>
          <w:szCs w:val="24"/>
        </w:rPr>
        <w:t>а</w:t>
      </w:r>
      <w:r w:rsidRPr="00E84716">
        <w:rPr>
          <w:rFonts w:ascii="Times New Roman" w:hAnsi="Times New Roman" w:cs="Times New Roman"/>
          <w:sz w:val="24"/>
          <w:szCs w:val="24"/>
        </w:rPr>
        <w:t>правление 1 «Оптимизация деятельности органов государственной власти и мес</w:t>
      </w:r>
      <w:r w:rsidRPr="00E84716">
        <w:rPr>
          <w:rFonts w:ascii="Times New Roman" w:hAnsi="Times New Roman" w:cs="Times New Roman"/>
          <w:sz w:val="24"/>
          <w:szCs w:val="24"/>
        </w:rPr>
        <w:t>т</w:t>
      </w:r>
      <w:r w:rsidRPr="00E84716">
        <w:rPr>
          <w:rFonts w:ascii="Times New Roman" w:hAnsi="Times New Roman" w:cs="Times New Roman"/>
          <w:sz w:val="24"/>
          <w:szCs w:val="24"/>
        </w:rPr>
        <w:t>ного самоуправления при по - мощи внедрения современных информационных коммуникационных технологий)» в разделе 5 «Оптимизация осуществления фун</w:t>
      </w:r>
      <w:r w:rsidRPr="00E84716">
        <w:rPr>
          <w:rFonts w:ascii="Times New Roman" w:hAnsi="Times New Roman" w:cs="Times New Roman"/>
          <w:sz w:val="24"/>
          <w:szCs w:val="24"/>
        </w:rPr>
        <w:t>к</w:t>
      </w:r>
      <w:r w:rsidRPr="00E84716">
        <w:rPr>
          <w:rFonts w:ascii="Times New Roman" w:hAnsi="Times New Roman" w:cs="Times New Roman"/>
          <w:sz w:val="24"/>
          <w:szCs w:val="24"/>
        </w:rPr>
        <w:t>ций органов исполнительной власти и органов местного самоуправления» Конце</w:t>
      </w:r>
      <w:r w:rsidRPr="00E84716">
        <w:rPr>
          <w:rFonts w:ascii="Times New Roman" w:hAnsi="Times New Roman" w:cs="Times New Roman"/>
          <w:sz w:val="24"/>
          <w:szCs w:val="24"/>
        </w:rPr>
        <w:t>п</w:t>
      </w:r>
      <w:r w:rsidRPr="00E84716">
        <w:rPr>
          <w:rFonts w:ascii="Times New Roman" w:hAnsi="Times New Roman" w:cs="Times New Roman"/>
          <w:sz w:val="24"/>
          <w:szCs w:val="24"/>
        </w:rPr>
        <w:t>ции снижения административных барьеров и повышения доступности государс</w:t>
      </w:r>
      <w:r w:rsidRPr="00E84716">
        <w:rPr>
          <w:rFonts w:ascii="Times New Roman" w:hAnsi="Times New Roman" w:cs="Times New Roman"/>
          <w:sz w:val="24"/>
          <w:szCs w:val="24"/>
        </w:rPr>
        <w:t>т</w:t>
      </w:r>
      <w:r w:rsidRPr="00E84716">
        <w:rPr>
          <w:rFonts w:ascii="Times New Roman" w:hAnsi="Times New Roman" w:cs="Times New Roman"/>
          <w:sz w:val="24"/>
          <w:szCs w:val="24"/>
        </w:rPr>
        <w:t>венных и муниципальных услуг на 2011–2013 годы, утвержденной распоряжением Правительства РФ от 10 июня 2011 г. № 1021-р). Проанализировать изученную и</w:t>
      </w:r>
      <w:r w:rsidRPr="00E84716">
        <w:rPr>
          <w:rFonts w:ascii="Times New Roman" w:hAnsi="Times New Roman" w:cs="Times New Roman"/>
          <w:sz w:val="24"/>
          <w:szCs w:val="24"/>
        </w:rPr>
        <w:t>н</w:t>
      </w:r>
      <w:r w:rsidRPr="00E84716">
        <w:rPr>
          <w:rFonts w:ascii="Times New Roman" w:hAnsi="Times New Roman" w:cs="Times New Roman"/>
          <w:sz w:val="24"/>
          <w:szCs w:val="24"/>
        </w:rPr>
        <w:t>формацию и ответить на вопрос: Какие три мероприятия Вы считаете наиболее значимыми? Аргументируйте свой ответ.</w:t>
      </w:r>
    </w:p>
    <w:p w:rsidR="00A83798" w:rsidRPr="006A2C72" w:rsidRDefault="00A83798" w:rsidP="005C5F0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такое универсальная электронная карта? 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24 </w:t>
      </w:r>
    </w:p>
    <w:p w:rsidR="005C5F0B" w:rsidRDefault="005C5F0B" w:rsidP="005C5F0B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Проблемы реформирования государственной службы в Российской Федерации.</w:t>
      </w:r>
    </w:p>
    <w:p w:rsidR="00E84716" w:rsidRPr="006A2C72" w:rsidRDefault="00E84716" w:rsidP="00E84716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4716">
        <w:rPr>
          <w:rFonts w:ascii="Times New Roman" w:hAnsi="Times New Roman" w:cs="Times New Roman"/>
          <w:sz w:val="24"/>
          <w:szCs w:val="24"/>
        </w:rPr>
        <w:t>Проанализировать информацию: «По мнению профессора Ю. В. Ирхина, «остро стоит проблема подготовки управленцев нового типа, что встречает сопротивление консервативной части государственного аппарата. Главной психологической пр</w:t>
      </w:r>
      <w:r w:rsidRPr="00E84716">
        <w:rPr>
          <w:rFonts w:ascii="Times New Roman" w:hAnsi="Times New Roman" w:cs="Times New Roman"/>
          <w:sz w:val="24"/>
          <w:szCs w:val="24"/>
        </w:rPr>
        <w:t>е</w:t>
      </w:r>
      <w:r w:rsidRPr="00E84716">
        <w:rPr>
          <w:rFonts w:ascii="Times New Roman" w:hAnsi="Times New Roman" w:cs="Times New Roman"/>
          <w:sz w:val="24"/>
          <w:szCs w:val="24"/>
        </w:rPr>
        <w:t>градой на пути расширения деятельности «электронного правительства » в России является соответствующая бюрократическая ментальность, корпоративные интер</w:t>
      </w:r>
      <w:r w:rsidRPr="00E84716">
        <w:rPr>
          <w:rFonts w:ascii="Times New Roman" w:hAnsi="Times New Roman" w:cs="Times New Roman"/>
          <w:sz w:val="24"/>
          <w:szCs w:val="24"/>
        </w:rPr>
        <w:t>е</w:t>
      </w:r>
      <w:r w:rsidRPr="00E84716">
        <w:rPr>
          <w:rFonts w:ascii="Times New Roman" w:hAnsi="Times New Roman" w:cs="Times New Roman"/>
          <w:sz w:val="24"/>
          <w:szCs w:val="24"/>
        </w:rPr>
        <w:t>сы бюрократии. Может сформироваться «электронная бюрократия», имеющая как высокие профессиональные свойства, так и соответствующие им узко корпорати</w:t>
      </w:r>
      <w:r w:rsidRPr="00E84716">
        <w:rPr>
          <w:rFonts w:ascii="Times New Roman" w:hAnsi="Times New Roman" w:cs="Times New Roman"/>
          <w:sz w:val="24"/>
          <w:szCs w:val="24"/>
        </w:rPr>
        <w:t>в</w:t>
      </w:r>
      <w:r w:rsidRPr="00E84716">
        <w:rPr>
          <w:rFonts w:ascii="Times New Roman" w:hAnsi="Times New Roman" w:cs="Times New Roman"/>
          <w:sz w:val="24"/>
          <w:szCs w:val="24"/>
        </w:rPr>
        <w:t xml:space="preserve">ные качества и интересы». </w:t>
      </w:r>
      <w:r>
        <w:rPr>
          <w:rFonts w:ascii="Times New Roman" w:hAnsi="Times New Roman" w:cs="Times New Roman"/>
          <w:sz w:val="24"/>
          <w:szCs w:val="24"/>
        </w:rPr>
        <w:t xml:space="preserve">Ответить на вопрос: </w:t>
      </w:r>
      <w:r w:rsidRPr="00E84716">
        <w:rPr>
          <w:rFonts w:ascii="Times New Roman" w:hAnsi="Times New Roman" w:cs="Times New Roman"/>
          <w:sz w:val="24"/>
          <w:szCs w:val="24"/>
        </w:rPr>
        <w:t>Согласны ли Вы с этой точкой зр</w:t>
      </w:r>
      <w:r w:rsidRPr="00E84716">
        <w:rPr>
          <w:rFonts w:ascii="Times New Roman" w:hAnsi="Times New Roman" w:cs="Times New Roman"/>
          <w:sz w:val="24"/>
          <w:szCs w:val="24"/>
        </w:rPr>
        <w:t>е</w:t>
      </w:r>
      <w:r w:rsidRPr="00E84716">
        <w:rPr>
          <w:rFonts w:ascii="Times New Roman" w:hAnsi="Times New Roman" w:cs="Times New Roman"/>
          <w:sz w:val="24"/>
          <w:szCs w:val="24"/>
        </w:rPr>
        <w:t>ния? Обоснуйте свое мнение.</w:t>
      </w:r>
    </w:p>
    <w:p w:rsidR="00A83798" w:rsidRPr="00945873" w:rsidRDefault="00A83798" w:rsidP="00A83798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Расскажите о рейтингах органов исполнительной власти и органов местного сам</w:t>
      </w:r>
      <w:r w:rsidRPr="00945873">
        <w:rPr>
          <w:rFonts w:ascii="Times New Roman" w:hAnsi="Times New Roman" w:cs="Times New Roman"/>
          <w:sz w:val="24"/>
          <w:szCs w:val="24"/>
        </w:rPr>
        <w:t>о</w:t>
      </w:r>
      <w:r w:rsidRPr="00945873">
        <w:rPr>
          <w:rFonts w:ascii="Times New Roman" w:hAnsi="Times New Roman" w:cs="Times New Roman"/>
          <w:sz w:val="24"/>
          <w:szCs w:val="24"/>
        </w:rPr>
        <w:t>управления по критерию открытости.</w:t>
      </w:r>
    </w:p>
    <w:p w:rsidR="00300E32" w:rsidRPr="00E00380" w:rsidRDefault="00300E32" w:rsidP="00E0038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25 </w:t>
      </w:r>
    </w:p>
    <w:p w:rsidR="005C5F0B" w:rsidRDefault="005C5F0B" w:rsidP="005C5F0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Нормативно-правовая и методическая поддержка мероприятий по проведению а</w:t>
      </w:r>
      <w:r w:rsidRPr="006A2C72">
        <w:rPr>
          <w:rFonts w:ascii="Times New Roman" w:hAnsi="Times New Roman" w:cs="Times New Roman"/>
          <w:sz w:val="24"/>
          <w:szCs w:val="24"/>
        </w:rPr>
        <w:t>д</w:t>
      </w:r>
      <w:r w:rsidRPr="006A2C72">
        <w:rPr>
          <w:rFonts w:ascii="Times New Roman" w:hAnsi="Times New Roman" w:cs="Times New Roman"/>
          <w:sz w:val="24"/>
          <w:szCs w:val="24"/>
        </w:rPr>
        <w:t>министративной реформы.</w:t>
      </w:r>
    </w:p>
    <w:p w:rsidR="00E84716" w:rsidRPr="006A2C72" w:rsidRDefault="00E84716" w:rsidP="00E84716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4716">
        <w:rPr>
          <w:rFonts w:ascii="Times New Roman" w:hAnsi="Times New Roman" w:cs="Times New Roman"/>
          <w:sz w:val="24"/>
          <w:szCs w:val="24"/>
        </w:rPr>
        <w:t>Проанализировать информацию: «В одной из работ, выпущенной под руков</w:t>
      </w:r>
      <w:r w:rsidRPr="00E84716">
        <w:rPr>
          <w:rFonts w:ascii="Times New Roman" w:hAnsi="Times New Roman" w:cs="Times New Roman"/>
          <w:sz w:val="24"/>
          <w:szCs w:val="24"/>
        </w:rPr>
        <w:t>о</w:t>
      </w:r>
      <w:r w:rsidRPr="00E84716">
        <w:rPr>
          <w:rFonts w:ascii="Times New Roman" w:hAnsi="Times New Roman" w:cs="Times New Roman"/>
          <w:sz w:val="24"/>
          <w:szCs w:val="24"/>
        </w:rPr>
        <w:t>дством про</w:t>
      </w:r>
      <w:r>
        <w:rPr>
          <w:rFonts w:ascii="Times New Roman" w:hAnsi="Times New Roman" w:cs="Times New Roman"/>
          <w:sz w:val="24"/>
          <w:szCs w:val="24"/>
        </w:rPr>
        <w:t>фессора В.</w:t>
      </w:r>
      <w:r w:rsidRPr="00E84716">
        <w:rPr>
          <w:rFonts w:ascii="Times New Roman" w:hAnsi="Times New Roman" w:cs="Times New Roman"/>
          <w:sz w:val="24"/>
          <w:szCs w:val="24"/>
        </w:rPr>
        <w:t>А. Козбаненко, авторы, в частности, отмечают: «Можно в</w:t>
      </w:r>
      <w:r w:rsidRPr="00E84716">
        <w:rPr>
          <w:rFonts w:ascii="Times New Roman" w:hAnsi="Times New Roman" w:cs="Times New Roman"/>
          <w:sz w:val="24"/>
          <w:szCs w:val="24"/>
        </w:rPr>
        <w:t>ы</w:t>
      </w:r>
      <w:r w:rsidRPr="00E84716">
        <w:rPr>
          <w:rFonts w:ascii="Times New Roman" w:hAnsi="Times New Roman" w:cs="Times New Roman"/>
          <w:sz w:val="24"/>
          <w:szCs w:val="24"/>
        </w:rPr>
        <w:t>делить две измеримые составляющие деятельности государственного управления: техническую эффективность и экономическую эффективность. Техническая э</w:t>
      </w:r>
      <w:r w:rsidRPr="00E84716">
        <w:rPr>
          <w:rFonts w:ascii="Times New Roman" w:hAnsi="Times New Roman" w:cs="Times New Roman"/>
          <w:sz w:val="24"/>
          <w:szCs w:val="24"/>
        </w:rPr>
        <w:t>ф</w:t>
      </w:r>
      <w:r w:rsidRPr="00E84716">
        <w:rPr>
          <w:rFonts w:ascii="Times New Roman" w:hAnsi="Times New Roman" w:cs="Times New Roman"/>
          <w:sz w:val="24"/>
          <w:szCs w:val="24"/>
        </w:rPr>
        <w:t>фективность государственного управления определяется степенью достижения ц</w:t>
      </w:r>
      <w:r w:rsidRPr="00E84716">
        <w:rPr>
          <w:rFonts w:ascii="Times New Roman" w:hAnsi="Times New Roman" w:cs="Times New Roman"/>
          <w:sz w:val="24"/>
          <w:szCs w:val="24"/>
        </w:rPr>
        <w:t>е</w:t>
      </w:r>
      <w:r w:rsidRPr="00E84716">
        <w:rPr>
          <w:rFonts w:ascii="Times New Roman" w:hAnsi="Times New Roman" w:cs="Times New Roman"/>
          <w:sz w:val="24"/>
          <w:szCs w:val="24"/>
        </w:rPr>
        <w:t>лей деятельности с учетом «общественных целей». Экономическая эффективность государственного управления определяется как отношение стоимости объемов предоставленных услуг к стоимости объемов привлеченных для этого ресурсов. Экономическая эффективность отражает внутреннее положение дел в системе г</w:t>
      </w:r>
      <w:r w:rsidRPr="00E84716">
        <w:rPr>
          <w:rFonts w:ascii="Times New Roman" w:hAnsi="Times New Roman" w:cs="Times New Roman"/>
          <w:sz w:val="24"/>
          <w:szCs w:val="24"/>
        </w:rPr>
        <w:t>о</w:t>
      </w:r>
      <w:r w:rsidRPr="00E84716">
        <w:rPr>
          <w:rFonts w:ascii="Times New Roman" w:hAnsi="Times New Roman" w:cs="Times New Roman"/>
          <w:sz w:val="24"/>
          <w:szCs w:val="24"/>
        </w:rPr>
        <w:t>сударственного управления, ее собственную деятельность, а техническая эффе</w:t>
      </w:r>
      <w:r w:rsidRPr="00E84716">
        <w:rPr>
          <w:rFonts w:ascii="Times New Roman" w:hAnsi="Times New Roman" w:cs="Times New Roman"/>
          <w:sz w:val="24"/>
          <w:szCs w:val="24"/>
        </w:rPr>
        <w:t>к</w:t>
      </w:r>
      <w:r w:rsidRPr="00E84716">
        <w:rPr>
          <w:rFonts w:ascii="Times New Roman" w:hAnsi="Times New Roman" w:cs="Times New Roman"/>
          <w:sz w:val="24"/>
          <w:szCs w:val="24"/>
        </w:rPr>
        <w:t>тивность — соответствие государственного управления требованиям внешней ср</w:t>
      </w:r>
      <w:r w:rsidRPr="00E84716">
        <w:rPr>
          <w:rFonts w:ascii="Times New Roman" w:hAnsi="Times New Roman" w:cs="Times New Roman"/>
          <w:sz w:val="24"/>
          <w:szCs w:val="24"/>
        </w:rPr>
        <w:t>е</w:t>
      </w:r>
      <w:r w:rsidRPr="00E84716">
        <w:rPr>
          <w:rFonts w:ascii="Times New Roman" w:hAnsi="Times New Roman" w:cs="Times New Roman"/>
          <w:sz w:val="24"/>
          <w:szCs w:val="24"/>
        </w:rPr>
        <w:t>ды с учетом влияния, которое оно оказывает на состояние общества». Ответить на вопрос: Как Вы можете прокомментировать данное суждение?</w:t>
      </w:r>
    </w:p>
    <w:p w:rsidR="00A83798" w:rsidRPr="00945873" w:rsidRDefault="00A83798" w:rsidP="00A83798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Суть методики оценки эффективности проведения административной реформы на уровне отдельных органов исполнительной власти и субъектов Российской Ф</w:t>
      </w:r>
      <w:r w:rsidRPr="00945873">
        <w:rPr>
          <w:rFonts w:ascii="Times New Roman" w:hAnsi="Times New Roman" w:cs="Times New Roman"/>
          <w:sz w:val="24"/>
          <w:szCs w:val="24"/>
        </w:rPr>
        <w:t>е</w:t>
      </w:r>
      <w:r w:rsidRPr="00945873">
        <w:rPr>
          <w:rFonts w:ascii="Times New Roman" w:hAnsi="Times New Roman" w:cs="Times New Roman"/>
          <w:sz w:val="24"/>
          <w:szCs w:val="24"/>
        </w:rPr>
        <w:t>дерации.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26 </w:t>
      </w:r>
    </w:p>
    <w:p w:rsidR="005C5F0B" w:rsidRDefault="005C5F0B" w:rsidP="005C5F0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Ответственные за реализацию административной реформы в Российской Федер</w:t>
      </w:r>
      <w:r w:rsidRPr="006A2C72">
        <w:rPr>
          <w:rFonts w:ascii="Times New Roman" w:hAnsi="Times New Roman" w:cs="Times New Roman"/>
          <w:sz w:val="24"/>
          <w:szCs w:val="24"/>
        </w:rPr>
        <w:t>а</w:t>
      </w:r>
      <w:r w:rsidRPr="006A2C72">
        <w:rPr>
          <w:rFonts w:ascii="Times New Roman" w:hAnsi="Times New Roman" w:cs="Times New Roman"/>
          <w:sz w:val="24"/>
          <w:szCs w:val="24"/>
        </w:rPr>
        <w:t>ции.</w:t>
      </w:r>
    </w:p>
    <w:p w:rsidR="007E0FFA" w:rsidRPr="007E0FFA" w:rsidRDefault="007E0FFA" w:rsidP="007E0FF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FFA">
        <w:rPr>
          <w:rFonts w:ascii="Times New Roman" w:hAnsi="Times New Roman" w:cs="Times New Roman"/>
          <w:sz w:val="24"/>
          <w:szCs w:val="24"/>
        </w:rPr>
        <w:t>Администрация одного из субъектов России, учитывая крайне обострившуюся там социально-экономическую ситуацию, подготовила по своей инициативе проект п</w:t>
      </w:r>
      <w:r w:rsidRPr="007E0FFA">
        <w:rPr>
          <w:rFonts w:ascii="Times New Roman" w:hAnsi="Times New Roman" w:cs="Times New Roman"/>
          <w:sz w:val="24"/>
          <w:szCs w:val="24"/>
        </w:rPr>
        <w:t>о</w:t>
      </w:r>
      <w:r w:rsidRPr="007E0FFA">
        <w:rPr>
          <w:rFonts w:ascii="Times New Roman" w:hAnsi="Times New Roman" w:cs="Times New Roman"/>
          <w:sz w:val="24"/>
          <w:szCs w:val="24"/>
        </w:rPr>
        <w:lastRenderedPageBreak/>
        <w:t>становления Правительства РФ, направленный на улучшение дел в данном субъе</w:t>
      </w:r>
      <w:r w:rsidRPr="007E0FFA">
        <w:rPr>
          <w:rFonts w:ascii="Times New Roman" w:hAnsi="Times New Roman" w:cs="Times New Roman"/>
          <w:sz w:val="24"/>
          <w:szCs w:val="24"/>
        </w:rPr>
        <w:t>к</w:t>
      </w:r>
      <w:r w:rsidRPr="007E0FFA">
        <w:rPr>
          <w:rFonts w:ascii="Times New Roman" w:hAnsi="Times New Roman" w:cs="Times New Roman"/>
          <w:sz w:val="24"/>
          <w:szCs w:val="24"/>
        </w:rPr>
        <w:t>те Федерации. Предложенная программа предусматривала дополнительные расх</w:t>
      </w:r>
      <w:r w:rsidRPr="007E0FFA">
        <w:rPr>
          <w:rFonts w:ascii="Times New Roman" w:hAnsi="Times New Roman" w:cs="Times New Roman"/>
          <w:sz w:val="24"/>
          <w:szCs w:val="24"/>
        </w:rPr>
        <w:t>о</w:t>
      </w:r>
      <w:r w:rsidRPr="007E0FFA">
        <w:rPr>
          <w:rFonts w:ascii="Times New Roman" w:hAnsi="Times New Roman" w:cs="Times New Roman"/>
          <w:sz w:val="24"/>
          <w:szCs w:val="24"/>
        </w:rPr>
        <w:t>ды федерального бюджета. Прежде чем внести проект постановления в Правител</w:t>
      </w:r>
      <w:r w:rsidRPr="007E0FFA">
        <w:rPr>
          <w:rFonts w:ascii="Times New Roman" w:hAnsi="Times New Roman" w:cs="Times New Roman"/>
          <w:sz w:val="24"/>
          <w:szCs w:val="24"/>
        </w:rPr>
        <w:t>ь</w:t>
      </w:r>
      <w:r w:rsidRPr="007E0FFA">
        <w:rPr>
          <w:rFonts w:ascii="Times New Roman" w:hAnsi="Times New Roman" w:cs="Times New Roman"/>
          <w:sz w:val="24"/>
          <w:szCs w:val="24"/>
        </w:rPr>
        <w:t>ство РФ Администрация направила его на согласование в Минюст России и Ми</w:t>
      </w:r>
      <w:r w:rsidRPr="007E0FFA">
        <w:rPr>
          <w:rFonts w:ascii="Times New Roman" w:hAnsi="Times New Roman" w:cs="Times New Roman"/>
          <w:sz w:val="24"/>
          <w:szCs w:val="24"/>
        </w:rPr>
        <w:t>н</w:t>
      </w:r>
      <w:r w:rsidRPr="007E0FFA">
        <w:rPr>
          <w:rFonts w:ascii="Times New Roman" w:hAnsi="Times New Roman" w:cs="Times New Roman"/>
          <w:sz w:val="24"/>
          <w:szCs w:val="24"/>
        </w:rPr>
        <w:t>фин России. Соответствуют ли вышеуказанные действия администрации порядку внесения органами исполнительной власти проектов актов Правительства РФ?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FFA">
        <w:rPr>
          <w:rFonts w:ascii="Times New Roman" w:hAnsi="Times New Roman" w:cs="Times New Roman"/>
          <w:sz w:val="24"/>
          <w:szCs w:val="24"/>
        </w:rPr>
        <w:t>О</w:t>
      </w:r>
      <w:r w:rsidRPr="007E0FFA">
        <w:rPr>
          <w:rFonts w:ascii="Times New Roman" w:hAnsi="Times New Roman" w:cs="Times New Roman"/>
          <w:sz w:val="24"/>
          <w:szCs w:val="24"/>
        </w:rPr>
        <w:t>с</w:t>
      </w:r>
      <w:r w:rsidRPr="007E0FFA">
        <w:rPr>
          <w:rFonts w:ascii="Times New Roman" w:hAnsi="Times New Roman" w:cs="Times New Roman"/>
          <w:sz w:val="24"/>
          <w:szCs w:val="24"/>
        </w:rPr>
        <w:t>новываясь на нормах законодательства Российской Федерации, охарактеризуйте порядок подготовки документов стратегического планирования в субъекте Росси</w:t>
      </w:r>
      <w:r w:rsidRPr="007E0FFA">
        <w:rPr>
          <w:rFonts w:ascii="Times New Roman" w:hAnsi="Times New Roman" w:cs="Times New Roman"/>
          <w:sz w:val="24"/>
          <w:szCs w:val="24"/>
        </w:rPr>
        <w:t>й</w:t>
      </w:r>
      <w:r w:rsidRPr="007E0FFA">
        <w:rPr>
          <w:rFonts w:ascii="Times New Roman" w:hAnsi="Times New Roman" w:cs="Times New Roman"/>
          <w:sz w:val="24"/>
          <w:szCs w:val="24"/>
        </w:rPr>
        <w:t>ской Федерации применительно к описанной ситуации.</w:t>
      </w:r>
    </w:p>
    <w:p w:rsidR="00A83798" w:rsidRPr="00945873" w:rsidRDefault="00A83798" w:rsidP="00A83798">
      <w:pPr>
        <w:pStyle w:val="ae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В чем суть сбора и анализа данных в ходе проведения государственных статист</w:t>
      </w:r>
      <w:r w:rsidRPr="00945873">
        <w:rPr>
          <w:rFonts w:ascii="Times New Roman" w:hAnsi="Times New Roman" w:cs="Times New Roman"/>
          <w:sz w:val="24"/>
          <w:szCs w:val="24"/>
        </w:rPr>
        <w:t>и</w:t>
      </w:r>
      <w:r w:rsidRPr="00945873">
        <w:rPr>
          <w:rFonts w:ascii="Times New Roman" w:hAnsi="Times New Roman" w:cs="Times New Roman"/>
          <w:sz w:val="24"/>
          <w:szCs w:val="24"/>
        </w:rPr>
        <w:t>ческих наблюдений в сфере государственного управления, характеризующих ход административной реформы, достижение показателей ее результативности в целом, по отдельным органам исполнительной власти и</w:t>
      </w:r>
      <w:r w:rsidR="00A74CEE">
        <w:rPr>
          <w:rFonts w:ascii="Times New Roman" w:hAnsi="Times New Roman" w:cs="Times New Roman"/>
          <w:sz w:val="24"/>
          <w:szCs w:val="24"/>
        </w:rPr>
        <w:t> субъектам Российской Федерации.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27 </w:t>
      </w:r>
    </w:p>
    <w:p w:rsidR="005C5F0B" w:rsidRDefault="005C5F0B" w:rsidP="005C5F0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C72">
        <w:rPr>
          <w:rFonts w:ascii="Times New Roman" w:hAnsi="Times New Roman" w:cs="Times New Roman"/>
          <w:sz w:val="24"/>
          <w:szCs w:val="24"/>
        </w:rPr>
        <w:t>Финансирование мероприятий административной реформы.</w:t>
      </w:r>
    </w:p>
    <w:p w:rsidR="00E84716" w:rsidRPr="00E84716" w:rsidRDefault="00E84716" w:rsidP="00E8471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716">
        <w:rPr>
          <w:rFonts w:ascii="Times New Roman" w:eastAsia="Times New Roman" w:hAnsi="Times New Roman" w:cs="Times New Roman"/>
          <w:sz w:val="24"/>
          <w:szCs w:val="24"/>
        </w:rPr>
        <w:t>Какие сведения должны включаться в описание (паспорт) государственной услуги в составе стандарта (административного регламента) предоставления государс</w:t>
      </w:r>
      <w:r w:rsidRPr="00E84716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E84716">
        <w:rPr>
          <w:rFonts w:ascii="Times New Roman" w:eastAsia="Times New Roman" w:hAnsi="Times New Roman" w:cs="Times New Roman"/>
          <w:sz w:val="24"/>
          <w:szCs w:val="24"/>
        </w:rPr>
        <w:t>венной услуги</w:t>
      </w:r>
    </w:p>
    <w:p w:rsidR="00E84716" w:rsidRPr="00E6469E" w:rsidRDefault="00E84716" w:rsidP="007E0FFA">
      <w:pPr>
        <w:pStyle w:val="af0"/>
        <w:numPr>
          <w:ilvl w:val="0"/>
          <w:numId w:val="3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6469E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</w:t>
      </w:r>
      <w:r w:rsidRPr="00E6469E">
        <w:rPr>
          <w:rFonts w:ascii="Times New Roman" w:hAnsi="Times New Roman" w:cs="Times New Roman"/>
          <w:sz w:val="28"/>
          <w:szCs w:val="28"/>
        </w:rPr>
        <w:t>_</w:t>
      </w:r>
    </w:p>
    <w:p w:rsidR="00E84716" w:rsidRPr="00E6469E" w:rsidRDefault="00E84716" w:rsidP="007E0FFA">
      <w:pPr>
        <w:pStyle w:val="af0"/>
        <w:numPr>
          <w:ilvl w:val="0"/>
          <w:numId w:val="3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6469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</w:t>
      </w:r>
      <w:r w:rsidRPr="00E6469E">
        <w:rPr>
          <w:rFonts w:ascii="Times New Roman" w:hAnsi="Times New Roman" w:cs="Times New Roman"/>
          <w:sz w:val="28"/>
          <w:szCs w:val="28"/>
        </w:rPr>
        <w:t>________</w:t>
      </w:r>
    </w:p>
    <w:p w:rsidR="00E84716" w:rsidRPr="00E6469E" w:rsidRDefault="00E84716" w:rsidP="007E0FFA">
      <w:pPr>
        <w:pStyle w:val="af0"/>
        <w:numPr>
          <w:ilvl w:val="0"/>
          <w:numId w:val="3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6469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</w:t>
      </w:r>
      <w:r w:rsidRPr="00E6469E">
        <w:rPr>
          <w:rFonts w:ascii="Times New Roman" w:hAnsi="Times New Roman" w:cs="Times New Roman"/>
          <w:sz w:val="28"/>
          <w:szCs w:val="28"/>
        </w:rPr>
        <w:t>_______</w:t>
      </w:r>
    </w:p>
    <w:p w:rsidR="00E84716" w:rsidRPr="00E6469E" w:rsidRDefault="00E84716" w:rsidP="007E0FFA">
      <w:pPr>
        <w:pStyle w:val="af0"/>
        <w:numPr>
          <w:ilvl w:val="0"/>
          <w:numId w:val="3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6469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</w:t>
      </w:r>
      <w:r w:rsidRPr="00E6469E">
        <w:rPr>
          <w:rFonts w:ascii="Times New Roman" w:hAnsi="Times New Roman" w:cs="Times New Roman"/>
          <w:sz w:val="28"/>
          <w:szCs w:val="28"/>
        </w:rPr>
        <w:t>_______</w:t>
      </w:r>
    </w:p>
    <w:p w:rsidR="00E84716" w:rsidRPr="00E6469E" w:rsidRDefault="00E84716" w:rsidP="007E0FFA">
      <w:pPr>
        <w:pStyle w:val="af0"/>
        <w:numPr>
          <w:ilvl w:val="0"/>
          <w:numId w:val="3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6469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</w:t>
      </w:r>
      <w:r w:rsidRPr="00E6469E">
        <w:rPr>
          <w:rFonts w:ascii="Times New Roman" w:hAnsi="Times New Roman" w:cs="Times New Roman"/>
          <w:sz w:val="28"/>
          <w:szCs w:val="28"/>
        </w:rPr>
        <w:t>_____</w:t>
      </w:r>
    </w:p>
    <w:p w:rsidR="00E84716" w:rsidRPr="00E6469E" w:rsidRDefault="00E84716" w:rsidP="007E0FFA">
      <w:pPr>
        <w:pStyle w:val="af0"/>
        <w:numPr>
          <w:ilvl w:val="0"/>
          <w:numId w:val="3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6469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</w:t>
      </w:r>
      <w:r w:rsidRPr="00E6469E">
        <w:rPr>
          <w:rFonts w:ascii="Times New Roman" w:hAnsi="Times New Roman" w:cs="Times New Roman"/>
          <w:sz w:val="28"/>
          <w:szCs w:val="28"/>
        </w:rPr>
        <w:t>__________</w:t>
      </w:r>
    </w:p>
    <w:p w:rsidR="00E84716" w:rsidRPr="00E6469E" w:rsidRDefault="00E84716" w:rsidP="007E0FFA">
      <w:pPr>
        <w:pStyle w:val="af0"/>
        <w:numPr>
          <w:ilvl w:val="0"/>
          <w:numId w:val="3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6469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</w:t>
      </w:r>
      <w:r w:rsidRPr="00E6469E">
        <w:rPr>
          <w:rFonts w:ascii="Times New Roman" w:hAnsi="Times New Roman" w:cs="Times New Roman"/>
          <w:sz w:val="28"/>
          <w:szCs w:val="28"/>
        </w:rPr>
        <w:t>_____</w:t>
      </w:r>
    </w:p>
    <w:p w:rsidR="00E84716" w:rsidRPr="006A2C72" w:rsidRDefault="00E84716" w:rsidP="00E8471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83798" w:rsidRPr="00945873" w:rsidRDefault="00A83798" w:rsidP="00A83798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5873">
        <w:rPr>
          <w:rFonts w:ascii="Times New Roman" w:hAnsi="Times New Roman" w:cs="Times New Roman"/>
          <w:sz w:val="24"/>
          <w:szCs w:val="24"/>
        </w:rPr>
        <w:t>Расскажите об обеспечении информационной и экспертно-методологической по</w:t>
      </w:r>
      <w:r w:rsidRPr="00945873">
        <w:rPr>
          <w:rFonts w:ascii="Times New Roman" w:hAnsi="Times New Roman" w:cs="Times New Roman"/>
          <w:sz w:val="24"/>
          <w:szCs w:val="24"/>
        </w:rPr>
        <w:t>д</w:t>
      </w:r>
      <w:r w:rsidRPr="00945873">
        <w:rPr>
          <w:rFonts w:ascii="Times New Roman" w:hAnsi="Times New Roman" w:cs="Times New Roman"/>
          <w:sz w:val="24"/>
          <w:szCs w:val="24"/>
        </w:rPr>
        <w:t>держки реализации административной реформы путем проведения публичных о</w:t>
      </w:r>
      <w:r w:rsidRPr="00945873">
        <w:rPr>
          <w:rFonts w:ascii="Times New Roman" w:hAnsi="Times New Roman" w:cs="Times New Roman"/>
          <w:sz w:val="24"/>
          <w:szCs w:val="24"/>
        </w:rPr>
        <w:t>б</w:t>
      </w:r>
      <w:r w:rsidRPr="00945873">
        <w:rPr>
          <w:rFonts w:ascii="Times New Roman" w:hAnsi="Times New Roman" w:cs="Times New Roman"/>
          <w:sz w:val="24"/>
          <w:szCs w:val="24"/>
        </w:rPr>
        <w:t>суждений основных ее целей и результатов;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28</w:t>
      </w:r>
    </w:p>
    <w:p w:rsidR="005C5F0B" w:rsidRDefault="00D11BD1" w:rsidP="005C5F0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tooltip="Перейти в раздел" w:history="1">
        <w:r w:rsidR="005C5F0B" w:rsidRPr="006A2C72">
          <w:rPr>
            <w:rFonts w:ascii="Times New Roman" w:hAnsi="Times New Roman" w:cs="Times New Roman"/>
            <w:sz w:val="24"/>
            <w:szCs w:val="24"/>
          </w:rPr>
          <w:t>Нормативно-правовые акты, регламентирующие проведение административной реформы</w:t>
        </w:r>
      </w:hyperlink>
      <w:r w:rsidR="005C5F0B" w:rsidRPr="006A2C72">
        <w:rPr>
          <w:rFonts w:ascii="Times New Roman" w:hAnsi="Times New Roman" w:cs="Times New Roman"/>
          <w:sz w:val="24"/>
          <w:szCs w:val="24"/>
        </w:rPr>
        <w:t xml:space="preserve"> в </w:t>
      </w:r>
      <w:r w:rsidR="005C5F0B">
        <w:rPr>
          <w:rFonts w:ascii="Times New Roman" w:hAnsi="Times New Roman" w:cs="Times New Roman"/>
          <w:sz w:val="24"/>
          <w:szCs w:val="24"/>
        </w:rPr>
        <w:t>Вашем регионе.</w:t>
      </w:r>
    </w:p>
    <w:p w:rsidR="007E0FFA" w:rsidRPr="007E0FFA" w:rsidRDefault="007E0FFA" w:rsidP="007E0FFA">
      <w:pPr>
        <w:pStyle w:val="a6"/>
        <w:numPr>
          <w:ilvl w:val="0"/>
          <w:numId w:val="26"/>
        </w:numPr>
        <w:jc w:val="both"/>
        <w:rPr>
          <w:rFonts w:eastAsiaTheme="minorEastAsia"/>
          <w:color w:val="auto"/>
          <w:sz w:val="24"/>
          <w:szCs w:val="24"/>
        </w:rPr>
      </w:pPr>
      <w:r w:rsidRPr="007E0FFA">
        <w:rPr>
          <w:rFonts w:eastAsiaTheme="minorEastAsia"/>
          <w:color w:val="auto"/>
          <w:sz w:val="24"/>
          <w:szCs w:val="24"/>
        </w:rPr>
        <w:t>Должностное лицо органа местного самоуправления не стало рассматривать н</w:t>
      </w:r>
      <w:r w:rsidRPr="007E0FFA">
        <w:rPr>
          <w:rFonts w:eastAsiaTheme="minorEastAsia"/>
          <w:color w:val="auto"/>
          <w:sz w:val="24"/>
          <w:szCs w:val="24"/>
        </w:rPr>
        <w:t>е</w:t>
      </w:r>
      <w:r w:rsidRPr="007E0FFA">
        <w:rPr>
          <w:rFonts w:eastAsiaTheme="minorEastAsia"/>
          <w:color w:val="auto"/>
          <w:sz w:val="24"/>
          <w:szCs w:val="24"/>
        </w:rPr>
        <w:t>сколько обращений граждан по следующим причинам:</w:t>
      </w:r>
    </w:p>
    <w:p w:rsidR="007E0FFA" w:rsidRPr="007E0FFA" w:rsidRDefault="007E0FFA" w:rsidP="007E0FFA">
      <w:pPr>
        <w:pStyle w:val="a6"/>
        <w:ind w:left="720"/>
        <w:jc w:val="both"/>
        <w:rPr>
          <w:rFonts w:eastAsiaTheme="minorEastAsia"/>
          <w:color w:val="auto"/>
          <w:sz w:val="24"/>
          <w:szCs w:val="24"/>
        </w:rPr>
      </w:pPr>
      <w:r w:rsidRPr="007E0FFA">
        <w:rPr>
          <w:rFonts w:eastAsiaTheme="minorEastAsia"/>
          <w:color w:val="auto"/>
          <w:sz w:val="24"/>
          <w:szCs w:val="24"/>
        </w:rPr>
        <w:t>а) доверенность на представление интересов по жалобе Рыжова не была заверена нотариально;</w:t>
      </w:r>
    </w:p>
    <w:p w:rsidR="007E0FFA" w:rsidRPr="007E0FFA" w:rsidRDefault="007E0FFA" w:rsidP="007E0FFA">
      <w:pPr>
        <w:pStyle w:val="a6"/>
        <w:ind w:left="720"/>
        <w:jc w:val="both"/>
        <w:rPr>
          <w:rFonts w:eastAsiaTheme="minorEastAsia"/>
          <w:color w:val="auto"/>
          <w:sz w:val="24"/>
          <w:szCs w:val="24"/>
        </w:rPr>
      </w:pPr>
      <w:r w:rsidRPr="007E0FFA">
        <w:rPr>
          <w:rFonts w:eastAsiaTheme="minorEastAsia"/>
          <w:color w:val="auto"/>
          <w:sz w:val="24"/>
          <w:szCs w:val="24"/>
        </w:rPr>
        <w:t>б) Немову, обратившемуся с предложением об улучшении работы муниципального транспорта, не исполнилось 18 лет;</w:t>
      </w:r>
    </w:p>
    <w:p w:rsidR="007E0FFA" w:rsidRPr="007E0FFA" w:rsidRDefault="007E0FFA" w:rsidP="007E0FFA">
      <w:pPr>
        <w:pStyle w:val="a6"/>
        <w:ind w:left="720"/>
        <w:jc w:val="both"/>
        <w:rPr>
          <w:rFonts w:eastAsiaTheme="minorEastAsia"/>
          <w:color w:val="auto"/>
          <w:sz w:val="24"/>
          <w:szCs w:val="24"/>
        </w:rPr>
      </w:pPr>
      <w:r w:rsidRPr="007E0FFA">
        <w:rPr>
          <w:rFonts w:eastAsiaTheme="minorEastAsia"/>
          <w:color w:val="auto"/>
          <w:sz w:val="24"/>
          <w:szCs w:val="24"/>
        </w:rPr>
        <w:t>в) обращение Миткова содержало грубые выражения в адрес руководителя подра</w:t>
      </w:r>
      <w:r w:rsidRPr="007E0FFA">
        <w:rPr>
          <w:rFonts w:eastAsiaTheme="minorEastAsia"/>
          <w:color w:val="auto"/>
          <w:sz w:val="24"/>
          <w:szCs w:val="24"/>
        </w:rPr>
        <w:t>з</w:t>
      </w:r>
      <w:r w:rsidRPr="007E0FFA">
        <w:rPr>
          <w:rFonts w:eastAsiaTheme="minorEastAsia"/>
          <w:color w:val="auto"/>
          <w:sz w:val="24"/>
          <w:szCs w:val="24"/>
        </w:rPr>
        <w:t>деления органа местного самоуправления;</w:t>
      </w:r>
    </w:p>
    <w:p w:rsidR="007E0FFA" w:rsidRPr="007E0FFA" w:rsidRDefault="007E0FFA" w:rsidP="007E0FFA">
      <w:pPr>
        <w:pStyle w:val="a6"/>
        <w:ind w:left="720"/>
        <w:jc w:val="both"/>
        <w:rPr>
          <w:rFonts w:eastAsiaTheme="minorEastAsia"/>
          <w:color w:val="auto"/>
          <w:sz w:val="24"/>
          <w:szCs w:val="24"/>
        </w:rPr>
      </w:pPr>
      <w:r w:rsidRPr="007E0FFA">
        <w:rPr>
          <w:rFonts w:eastAsiaTheme="minorEastAsia"/>
          <w:color w:val="auto"/>
          <w:sz w:val="24"/>
          <w:szCs w:val="24"/>
        </w:rPr>
        <w:t>г) Смирнов указал место пребывания (санаторий, в котором он будет находиться ещё два месяца), не указав места жительства.</w:t>
      </w:r>
    </w:p>
    <w:p w:rsidR="007E0FFA" w:rsidRPr="007E0FFA" w:rsidRDefault="007E0FFA" w:rsidP="007E0FFA">
      <w:pPr>
        <w:pStyle w:val="a6"/>
        <w:ind w:left="720"/>
        <w:jc w:val="both"/>
        <w:rPr>
          <w:rFonts w:eastAsiaTheme="minorEastAsia"/>
          <w:color w:val="auto"/>
          <w:sz w:val="24"/>
          <w:szCs w:val="24"/>
        </w:rPr>
      </w:pPr>
      <w:r w:rsidRPr="007E0FFA">
        <w:rPr>
          <w:rFonts w:eastAsiaTheme="minorEastAsia"/>
          <w:color w:val="auto"/>
          <w:sz w:val="24"/>
          <w:szCs w:val="24"/>
        </w:rPr>
        <w:t>Определите, в каких случаях действия должностного лица юридически обоснов</w:t>
      </w:r>
      <w:r w:rsidRPr="007E0FFA">
        <w:rPr>
          <w:rFonts w:eastAsiaTheme="minorEastAsia"/>
          <w:color w:val="auto"/>
          <w:sz w:val="24"/>
          <w:szCs w:val="24"/>
        </w:rPr>
        <w:t>а</w:t>
      </w:r>
      <w:r w:rsidRPr="007E0FFA">
        <w:rPr>
          <w:rFonts w:eastAsiaTheme="minorEastAsia"/>
          <w:color w:val="auto"/>
          <w:sz w:val="24"/>
          <w:szCs w:val="24"/>
        </w:rPr>
        <w:t>ны?</w:t>
      </w:r>
    </w:p>
    <w:p w:rsidR="00A83798" w:rsidRPr="006A2C72" w:rsidRDefault="00A83798" w:rsidP="005C5F0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портал государственных услуг? Как зарегистрироваться на этом портале?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29</w:t>
      </w:r>
    </w:p>
    <w:p w:rsidR="005C5F0B" w:rsidRDefault="00D11BD1" w:rsidP="005C5F0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tooltip="Перейти в раздел" w:history="1">
        <w:r w:rsidR="005C5F0B" w:rsidRPr="006A2C72">
          <w:rPr>
            <w:rFonts w:ascii="Times New Roman" w:hAnsi="Times New Roman" w:cs="Times New Roman"/>
            <w:sz w:val="24"/>
            <w:szCs w:val="24"/>
          </w:rPr>
          <w:t xml:space="preserve">Административные регламенты исполнения (предоставления) государственных </w:t>
        </w:r>
        <w:r w:rsidR="005C5F0B" w:rsidRPr="006A2C72">
          <w:rPr>
            <w:rFonts w:ascii="Times New Roman" w:hAnsi="Times New Roman" w:cs="Times New Roman"/>
            <w:sz w:val="24"/>
            <w:szCs w:val="24"/>
          </w:rPr>
          <w:lastRenderedPageBreak/>
          <w:t>функций (услуг)</w:t>
        </w:r>
      </w:hyperlink>
      <w:r w:rsidR="005C5F0B" w:rsidRPr="006A2C72">
        <w:rPr>
          <w:rFonts w:ascii="Times New Roman" w:hAnsi="Times New Roman" w:cs="Times New Roman"/>
          <w:sz w:val="24"/>
          <w:szCs w:val="24"/>
        </w:rPr>
        <w:t xml:space="preserve"> в </w:t>
      </w:r>
      <w:r w:rsidR="005C5F0B">
        <w:rPr>
          <w:rFonts w:ascii="Times New Roman" w:hAnsi="Times New Roman" w:cs="Times New Roman"/>
          <w:sz w:val="24"/>
          <w:szCs w:val="24"/>
        </w:rPr>
        <w:t>Вашем регионе.</w:t>
      </w:r>
    </w:p>
    <w:p w:rsidR="00E84716" w:rsidRPr="00E84716" w:rsidRDefault="00E84716" w:rsidP="00E8471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716">
        <w:rPr>
          <w:rFonts w:ascii="Times New Roman" w:eastAsia="Times New Roman" w:hAnsi="Times New Roman" w:cs="Times New Roman"/>
          <w:sz w:val="24"/>
          <w:szCs w:val="24"/>
        </w:rPr>
        <w:t>Выберите базовые признаки государственной услуги</w:t>
      </w:r>
    </w:p>
    <w:p w:rsidR="00E84716" w:rsidRPr="00E84716" w:rsidRDefault="00E84716" w:rsidP="00E84716">
      <w:pPr>
        <w:numPr>
          <w:ilvl w:val="0"/>
          <w:numId w:val="4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716">
        <w:rPr>
          <w:rFonts w:ascii="Times New Roman" w:eastAsia="Times New Roman" w:hAnsi="Times New Roman" w:cs="Times New Roman"/>
          <w:sz w:val="24"/>
          <w:szCs w:val="24"/>
        </w:rPr>
        <w:t>Всегда оказывается за счет средств федерального или регионального бю</w:t>
      </w:r>
      <w:r w:rsidRPr="00E84716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E84716">
        <w:rPr>
          <w:rFonts w:ascii="Times New Roman" w:eastAsia="Times New Roman" w:hAnsi="Times New Roman" w:cs="Times New Roman"/>
          <w:sz w:val="24"/>
          <w:szCs w:val="24"/>
        </w:rPr>
        <w:t>жета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4716" w:rsidRPr="00E84716" w:rsidRDefault="00E84716" w:rsidP="00E84716">
      <w:pPr>
        <w:numPr>
          <w:ilvl w:val="0"/>
          <w:numId w:val="4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716">
        <w:rPr>
          <w:rFonts w:ascii="Times New Roman" w:eastAsia="Times New Roman" w:hAnsi="Times New Roman" w:cs="Times New Roman"/>
          <w:sz w:val="24"/>
          <w:szCs w:val="24"/>
        </w:rPr>
        <w:t>Имеется связь с правами и обязанностями граждан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847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4716" w:rsidRPr="00E84716" w:rsidRDefault="00E84716" w:rsidP="00E84716">
      <w:pPr>
        <w:numPr>
          <w:ilvl w:val="0"/>
          <w:numId w:val="4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716">
        <w:rPr>
          <w:rFonts w:ascii="Times New Roman" w:eastAsia="Times New Roman" w:hAnsi="Times New Roman" w:cs="Times New Roman"/>
          <w:sz w:val="24"/>
          <w:szCs w:val="24"/>
        </w:rPr>
        <w:t>Адресатом обращения  за услугой является орган исполнительной власти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4716" w:rsidRPr="00E84716" w:rsidRDefault="00E84716" w:rsidP="00E84716">
      <w:pPr>
        <w:numPr>
          <w:ilvl w:val="0"/>
          <w:numId w:val="4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716">
        <w:rPr>
          <w:rFonts w:ascii="Times New Roman" w:eastAsia="Times New Roman" w:hAnsi="Times New Roman" w:cs="Times New Roman"/>
          <w:sz w:val="24"/>
          <w:szCs w:val="24"/>
        </w:rPr>
        <w:t>Регулируется только федеральным законом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4716" w:rsidRPr="00E84716" w:rsidRDefault="00E84716" w:rsidP="00E84716">
      <w:pPr>
        <w:numPr>
          <w:ilvl w:val="0"/>
          <w:numId w:val="4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716">
        <w:rPr>
          <w:rFonts w:ascii="Times New Roman" w:eastAsia="Times New Roman" w:hAnsi="Times New Roman" w:cs="Times New Roman"/>
          <w:sz w:val="24"/>
          <w:szCs w:val="24"/>
        </w:rPr>
        <w:t>Есть конкретное лицо, обратившееся за получением государственной усл</w:t>
      </w:r>
      <w:r w:rsidRPr="00E8471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84716">
        <w:rPr>
          <w:rFonts w:ascii="Times New Roman" w:eastAsia="Times New Roman" w:hAnsi="Times New Roman" w:cs="Times New Roman"/>
          <w:sz w:val="24"/>
          <w:szCs w:val="24"/>
        </w:rPr>
        <w:t>ги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847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4716" w:rsidRPr="00E84716" w:rsidRDefault="00E84716" w:rsidP="00E84716">
      <w:pPr>
        <w:numPr>
          <w:ilvl w:val="0"/>
          <w:numId w:val="4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716">
        <w:rPr>
          <w:rFonts w:ascii="Times New Roman" w:eastAsia="Times New Roman" w:hAnsi="Times New Roman" w:cs="Times New Roman"/>
          <w:sz w:val="24"/>
          <w:szCs w:val="24"/>
        </w:rPr>
        <w:t>Стороны взаимодействуют  в процессе оказания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0AA8" w:rsidRPr="006A2C72" w:rsidRDefault="00740AA8" w:rsidP="005C5F0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примеры коррупционных событий, возникших в результате реализации административной реформы.</w:t>
      </w: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E00380" w:rsidRDefault="00325E57" w:rsidP="00E0038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0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30</w:t>
      </w:r>
    </w:p>
    <w:p w:rsidR="005C5F0B" w:rsidRDefault="00D11BD1" w:rsidP="005C5F0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6" w:tooltip="Перейти в раздел" w:history="1">
        <w:r w:rsidR="005C5F0B" w:rsidRPr="006A2C72">
          <w:rPr>
            <w:rFonts w:ascii="Times New Roman" w:hAnsi="Times New Roman" w:cs="Times New Roman"/>
            <w:sz w:val="24"/>
            <w:szCs w:val="24"/>
          </w:rPr>
          <w:t>Перечень исполняемых (предоставляемых) государственных функций (услуг) и</w:t>
        </w:r>
        <w:r w:rsidR="005C5F0B" w:rsidRPr="006A2C72">
          <w:rPr>
            <w:rFonts w:ascii="Times New Roman" w:hAnsi="Times New Roman" w:cs="Times New Roman"/>
            <w:sz w:val="24"/>
            <w:szCs w:val="24"/>
          </w:rPr>
          <w:t>с</w:t>
        </w:r>
        <w:r w:rsidR="005C5F0B" w:rsidRPr="006A2C72">
          <w:rPr>
            <w:rFonts w:ascii="Times New Roman" w:hAnsi="Times New Roman" w:cs="Times New Roman"/>
            <w:sz w:val="24"/>
            <w:szCs w:val="24"/>
          </w:rPr>
          <w:t xml:space="preserve">полнительными органами государственной власти </w:t>
        </w:r>
        <w:r w:rsidR="00EB3120">
          <w:rPr>
            <w:rFonts w:ascii="Times New Roman" w:hAnsi="Times New Roman" w:cs="Times New Roman"/>
            <w:sz w:val="24"/>
            <w:szCs w:val="24"/>
          </w:rPr>
          <w:t>Вашего региона</w:t>
        </w:r>
        <w:r w:rsidR="005C5F0B" w:rsidRPr="006A2C72">
          <w:rPr>
            <w:rFonts w:ascii="Times New Roman" w:hAnsi="Times New Roman" w:cs="Times New Roman"/>
            <w:sz w:val="24"/>
            <w:szCs w:val="24"/>
          </w:rPr>
          <w:t xml:space="preserve"> и подведомс</w:t>
        </w:r>
        <w:r w:rsidR="005C5F0B" w:rsidRPr="006A2C72">
          <w:rPr>
            <w:rFonts w:ascii="Times New Roman" w:hAnsi="Times New Roman" w:cs="Times New Roman"/>
            <w:sz w:val="24"/>
            <w:szCs w:val="24"/>
          </w:rPr>
          <w:t>т</w:t>
        </w:r>
        <w:r w:rsidR="005C5F0B" w:rsidRPr="006A2C72">
          <w:rPr>
            <w:rFonts w:ascii="Times New Roman" w:hAnsi="Times New Roman" w:cs="Times New Roman"/>
            <w:sz w:val="24"/>
            <w:szCs w:val="24"/>
          </w:rPr>
          <w:t>венными учреждениями</w:t>
        </w:r>
      </w:hyperlink>
      <w:r w:rsidR="00740AA8">
        <w:rPr>
          <w:rFonts w:ascii="Times New Roman" w:hAnsi="Times New Roman" w:cs="Times New Roman"/>
          <w:sz w:val="24"/>
          <w:szCs w:val="24"/>
        </w:rPr>
        <w:t>.</w:t>
      </w:r>
    </w:p>
    <w:p w:rsidR="00EB3120" w:rsidRDefault="00EB3120" w:rsidP="005C5F0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716">
        <w:rPr>
          <w:rFonts w:ascii="Times New Roman" w:hAnsi="Times New Roman" w:cs="Times New Roman"/>
          <w:sz w:val="24"/>
          <w:szCs w:val="24"/>
        </w:rPr>
        <w:t>«Видный английский философ М. Оукшотт, возглавлявший в 50–60-е годы кафе</w:t>
      </w:r>
      <w:r w:rsidRPr="00E84716">
        <w:rPr>
          <w:rFonts w:ascii="Times New Roman" w:hAnsi="Times New Roman" w:cs="Times New Roman"/>
          <w:sz w:val="24"/>
          <w:szCs w:val="24"/>
        </w:rPr>
        <w:t>д</w:t>
      </w:r>
      <w:r w:rsidRPr="00E84716">
        <w:rPr>
          <w:rFonts w:ascii="Times New Roman" w:hAnsi="Times New Roman" w:cs="Times New Roman"/>
          <w:sz w:val="24"/>
          <w:szCs w:val="24"/>
        </w:rPr>
        <w:t>ру политической науки Лондонской школы экономики, писал: «Управление стан</w:t>
      </w:r>
      <w:r w:rsidRPr="00E84716">
        <w:rPr>
          <w:rFonts w:ascii="Times New Roman" w:hAnsi="Times New Roman" w:cs="Times New Roman"/>
          <w:sz w:val="24"/>
          <w:szCs w:val="24"/>
        </w:rPr>
        <w:t>о</w:t>
      </w:r>
      <w:r w:rsidRPr="00E84716">
        <w:rPr>
          <w:rFonts w:ascii="Times New Roman" w:hAnsi="Times New Roman" w:cs="Times New Roman"/>
          <w:sz w:val="24"/>
          <w:szCs w:val="24"/>
        </w:rPr>
        <w:t>вится особой ограниченной сферой деятельности по обеспечению и поддержанию общих норм поведения, которые рассматриваются не как предписания, навяз</w:t>
      </w:r>
      <w:r w:rsidRPr="00E84716">
        <w:rPr>
          <w:rFonts w:ascii="Times New Roman" w:hAnsi="Times New Roman" w:cs="Times New Roman"/>
          <w:sz w:val="24"/>
          <w:szCs w:val="24"/>
        </w:rPr>
        <w:t>ы</w:t>
      </w:r>
      <w:r w:rsidRPr="00E84716">
        <w:rPr>
          <w:rFonts w:ascii="Times New Roman" w:hAnsi="Times New Roman" w:cs="Times New Roman"/>
          <w:sz w:val="24"/>
          <w:szCs w:val="24"/>
        </w:rPr>
        <w:t>вающие основные виды, деятельности, а как средства, предоставляющие людям возможность заниматься по своему усмотрению любой деятельностью» Ответить на вопрос: Согласны ли Вы с данным суждением? Ответ аргументируйте.</w:t>
      </w:r>
    </w:p>
    <w:p w:rsidR="00740AA8" w:rsidRPr="006A2C72" w:rsidRDefault="00740AA8" w:rsidP="005C5F0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административной реформы появилось такое понятие, как министр без портфеля. Что это такое и приведите примеры.</w:t>
      </w:r>
    </w:p>
    <w:p w:rsidR="00300E32" w:rsidRPr="00E00380" w:rsidRDefault="00300E32" w:rsidP="00E31CF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51683" w:rsidRPr="00E00380" w:rsidRDefault="00151683" w:rsidP="00E00380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Pr="00E00380" w:rsidRDefault="00151683" w:rsidP="00E00380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782E7E" w:rsidRDefault="00782E7E">
      <w:pPr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br w:type="page"/>
      </w:r>
    </w:p>
    <w:p w:rsidR="00782E7E" w:rsidRDefault="00782E7E" w:rsidP="00782E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782E7E" w:rsidRPr="009A13B8" w:rsidRDefault="00782E7E" w:rsidP="00782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E7E" w:rsidRPr="009A13B8" w:rsidRDefault="00782E7E" w:rsidP="00782E7E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3B8">
        <w:rPr>
          <w:rFonts w:ascii="Times New Roman" w:hAnsi="Times New Roman" w:cs="Times New Roman"/>
          <w:b/>
          <w:sz w:val="28"/>
          <w:szCs w:val="28"/>
        </w:rPr>
        <w:t>ЧОУ ВО</w:t>
      </w:r>
      <w:r w:rsidRPr="009A13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«Курский институт менеджмента, экономики и бизнеса»</w:t>
      </w:r>
    </w:p>
    <w:p w:rsidR="00782E7E" w:rsidRPr="009A13B8" w:rsidRDefault="00782E7E" w:rsidP="00782E7E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2E7E" w:rsidRDefault="00782E7E" w:rsidP="00782E7E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2E7E" w:rsidRDefault="00782E7E" w:rsidP="00782E7E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2E7E" w:rsidRPr="009A13B8" w:rsidRDefault="00782E7E" w:rsidP="00782E7E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2E7E" w:rsidRPr="009A13B8" w:rsidRDefault="00782E7E" w:rsidP="00782E7E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Факультет подготовки бакалавров</w:t>
      </w:r>
    </w:p>
    <w:p w:rsidR="00782E7E" w:rsidRPr="009A13B8" w:rsidRDefault="00782E7E" w:rsidP="00782E7E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 xml:space="preserve"> 38.03.04 </w:t>
      </w:r>
      <w:r w:rsidRPr="009A13B8">
        <w:rPr>
          <w:rFonts w:ascii="Times New Roman" w:hAnsi="Times New Roman" w:cs="Times New Roman"/>
          <w:sz w:val="28"/>
          <w:szCs w:val="28"/>
        </w:rPr>
        <w:t xml:space="preserve"> «Государственное и муниципальное управление»</w:t>
      </w:r>
    </w:p>
    <w:p w:rsidR="00782E7E" w:rsidRPr="009A13B8" w:rsidRDefault="00782E7E" w:rsidP="00782E7E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(профиль «Муниципальное управление»)</w:t>
      </w:r>
    </w:p>
    <w:p w:rsidR="00782E7E" w:rsidRPr="009A13B8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2E7E" w:rsidRPr="009A13B8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2E7E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2E7E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2E7E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2E7E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2E7E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2E7E" w:rsidRPr="009A13B8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2E7E" w:rsidRPr="009A13B8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2E7E" w:rsidRPr="009A13B8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для промежуточной аттестации</w:t>
      </w:r>
    </w:p>
    <w:p w:rsidR="00782E7E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по дисциплине  «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A13B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82E7E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2E7E" w:rsidRPr="009A13B8" w:rsidRDefault="00782E7E" w:rsidP="00782E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2E7E" w:rsidRPr="009A13B8" w:rsidRDefault="00782E7E" w:rsidP="00782E7E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82E7E" w:rsidRPr="009A13B8" w:rsidRDefault="00782E7E" w:rsidP="0078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E7E" w:rsidRPr="009A13B8" w:rsidRDefault="00782E7E" w:rsidP="0078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E7E" w:rsidRPr="009A13B8" w:rsidRDefault="00782E7E" w:rsidP="0078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E7E" w:rsidRPr="009A13B8" w:rsidRDefault="00782E7E" w:rsidP="00782E7E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Выполнил: студент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A13B8">
        <w:rPr>
          <w:rFonts w:ascii="Times New Roman" w:hAnsi="Times New Roman" w:cs="Times New Roman"/>
          <w:sz w:val="28"/>
          <w:szCs w:val="28"/>
        </w:rPr>
        <w:t xml:space="preserve"> курса заочной формы    обучения с применением ДТ, </w:t>
      </w:r>
    </w:p>
    <w:p w:rsidR="00782E7E" w:rsidRPr="009A13B8" w:rsidRDefault="00782E7E" w:rsidP="00782E7E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782E7E" w:rsidRPr="009A13B8" w:rsidRDefault="00782E7E" w:rsidP="00782E7E">
      <w:pPr>
        <w:spacing w:after="0" w:line="240" w:lineRule="auto"/>
        <w:ind w:left="3686" w:firstLine="562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Проверил: </w:t>
      </w:r>
    </w:p>
    <w:p w:rsidR="00782E7E" w:rsidRPr="009A13B8" w:rsidRDefault="00782E7E" w:rsidP="00782E7E">
      <w:pPr>
        <w:spacing w:after="0" w:line="240" w:lineRule="auto"/>
        <w:ind w:left="3686" w:firstLine="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82E7E" w:rsidRPr="009A13B8" w:rsidRDefault="00782E7E" w:rsidP="00782E7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2E7E" w:rsidRPr="009A13B8" w:rsidRDefault="00782E7E" w:rsidP="00782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2E7E" w:rsidRDefault="00782E7E" w:rsidP="00782E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221" w:rsidRPr="007E06B8" w:rsidRDefault="00782E7E" w:rsidP="00782E7E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 20__</w:t>
      </w:r>
    </w:p>
    <w:sectPr w:rsidR="00F24221" w:rsidRPr="007E06B8" w:rsidSect="003E5511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CE9" w:rsidRDefault="00EF3CE9" w:rsidP="002D373B">
      <w:pPr>
        <w:spacing w:after="0" w:line="240" w:lineRule="auto"/>
      </w:pPr>
      <w:r>
        <w:separator/>
      </w:r>
    </w:p>
  </w:endnote>
  <w:endnote w:type="continuationSeparator" w:id="1">
    <w:p w:rsidR="00EF3CE9" w:rsidRDefault="00EF3CE9" w:rsidP="002D3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4A" w:rsidRDefault="0001264A">
    <w:pPr>
      <w:pStyle w:val="ac"/>
      <w:rPr>
        <w:color w:val="000000" w:themeColor="text1"/>
      </w:rPr>
    </w:pPr>
  </w:p>
  <w:p w:rsidR="0001264A" w:rsidRDefault="00D11BD1">
    <w:pPr>
      <w:pStyle w:val="ac"/>
    </w:pPr>
    <w:r>
      <w:rPr>
        <w:noProof/>
      </w:rPr>
      <w:pict>
        <v:rect id="Прямоугольник 2" o:spid="_x0000_s9219" style="position:absolute;margin-left:0;margin-top:0;width:467.75pt;height:2.85pt;z-index:-251652096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4A" w:rsidRDefault="0001264A">
    <w:pPr>
      <w:pStyle w:val="ac"/>
      <w:rPr>
        <w:color w:val="000000" w:themeColor="text1"/>
      </w:rPr>
    </w:pPr>
  </w:p>
  <w:p w:rsidR="0001264A" w:rsidRDefault="00D11BD1">
    <w:pPr>
      <w:pStyle w:val="ac"/>
    </w:pPr>
    <w:r>
      <w:rPr>
        <w:noProof/>
      </w:rPr>
      <w:pict>
        <v:rect id="Прямоугольник 58" o:spid="_x0000_s9218" style="position:absolute;margin-left:0;margin-top:0;width:468pt;height:2.85pt;z-index:-251653120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4A" w:rsidRDefault="00D11BD1">
    <w:pPr>
      <w:pStyle w:val="ac"/>
    </w:pPr>
    <w:r>
      <w:rPr>
        <w:noProof/>
      </w:rPr>
      <w:pict>
        <v:rect id="_x0000_s9217" style="position:absolute;margin-left:-10.6pt;margin-top:-3.15pt;width:467.75pt;height:2.85pt;z-index:-251650048;visibility:visible;mso-width-percent:1000;mso-wrap-distance-top:7.2pt;mso-wrap-distance-bottom:7.2pt;mso-position-horizontal-relative:margin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CE9" w:rsidRDefault="00EF3CE9" w:rsidP="002D373B">
      <w:pPr>
        <w:spacing w:after="0" w:line="240" w:lineRule="auto"/>
      </w:pPr>
      <w:r>
        <w:separator/>
      </w:r>
    </w:p>
  </w:footnote>
  <w:footnote w:type="continuationSeparator" w:id="1">
    <w:p w:rsidR="00EF3CE9" w:rsidRDefault="00EF3CE9" w:rsidP="002D3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4A" w:rsidRDefault="00D11BD1" w:rsidP="00E25583">
    <w:pPr>
      <w:pStyle w:val="aa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5" o:spid="_x0000_s9223" type="#_x0000_t202" style="position:absolute;left:0;text-align:left;margin-left:0;margin-top:0;width:467.75pt;height:13.8pt;z-index:251662336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" o:allowincell="f" filled="f" stroked="f">
          <v:textbox style="mso-fit-shape-to-text:t" inset=",0,,0">
            <w:txbxContent>
              <w:p w:rsidR="0001264A" w:rsidRPr="007F457C" w:rsidRDefault="0001264A" w:rsidP="00E25583">
                <w:pPr>
                  <w:pStyle w:val="1"/>
                  <w:jc w:val="right"/>
                </w:pPr>
                <w:r w:rsidRPr="007F457C">
                  <w:t>ЧОУ ВО «Курский институт менеджмента, экономики и бизнеса»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6" o:spid="_x0000_s9222" type="#_x0000_t202" style="position:absolute;left:0;text-align:left;margin-left:38.8pt;margin-top:0;width:42.5pt;height:13.45pt;z-index:251661312;visibility:visible;mso-width-percent:1000;mso-position-horizontal:right;mso-position-horizontal-relative:page;mso-position-vertical:center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" o:allowincell="f" fillcolor="#4f81bd [3204]" stroked="f">
          <v:textbox style="mso-fit-shape-to-text:t" inset=",0,,0">
            <w:txbxContent>
              <w:p w:rsidR="0001264A" w:rsidRPr="003E5511" w:rsidRDefault="00D11BD1">
                <w:pPr>
                  <w:spacing w:after="0" w:line="240" w:lineRule="auto"/>
                  <w:rPr>
                    <w:color w:val="FFFFFF" w:themeColor="background1"/>
                  </w:rPr>
                </w:pPr>
                <w:r w:rsidRPr="00D11BD1">
                  <w:fldChar w:fldCharType="begin"/>
                </w:r>
                <w:r w:rsidR="0001264A" w:rsidRPr="003E5511">
                  <w:instrText>PAGE   \* MERGEFORMAT</w:instrText>
                </w:r>
                <w:r w:rsidRPr="00D11BD1">
                  <w:fldChar w:fldCharType="separate"/>
                </w:r>
                <w:r w:rsidR="00782E7E" w:rsidRPr="00782E7E">
                  <w:rPr>
                    <w:noProof/>
                    <w:color w:val="FFFFFF" w:themeColor="background1"/>
                  </w:rPr>
                  <w:t>16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4A" w:rsidRDefault="00D11BD1" w:rsidP="00E25583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3" o:spid="_x0000_s9221" type="#_x0000_t202" style="position:absolute;margin-left:0;margin-top:0;width:467.75pt;height:13.8pt;z-index:251660288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" o:allowincell="f" filled="f" stroked="f">
          <v:textbox style="mso-fit-shape-to-text:t" inset=",0,,0">
            <w:txbxContent>
              <w:p w:rsidR="0001264A" w:rsidRDefault="0001264A" w:rsidP="003E5511">
                <w:pPr>
                  <w:pStyle w:val="1"/>
                  <w:ind w:firstLine="0"/>
                </w:pPr>
                <w:r w:rsidRPr="00D426EC">
                  <w:t>Задания для промежуточной аттестации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4" o:spid="_x0000_s9220" type="#_x0000_t202" style="position:absolute;margin-left:0;margin-top:0;width:85.05pt;height:13.45pt;z-index:251659264;visibility:visible;mso-width-percent:1000;mso-position-horizontal:left;mso-position-horizontal-relative:page;mso-position-vertical:center;mso-position-vertical-relative:top-margin-area;mso-width-percent:1000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" o:allowincell="f" fillcolor="#4f81bd [3204]" stroked="f">
          <v:textbox style="mso-fit-shape-to-text:t" inset=",0,,0">
            <w:txbxContent>
              <w:p w:rsidR="0001264A" w:rsidRPr="003E5511" w:rsidRDefault="00D11BD1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 w:rsidRPr="00D11BD1">
                  <w:fldChar w:fldCharType="begin"/>
                </w:r>
                <w:r w:rsidR="0001264A" w:rsidRPr="003E5511">
                  <w:instrText>PAGE   \* MERGEFORMAT</w:instrText>
                </w:r>
                <w:r w:rsidRPr="00D11BD1">
                  <w:fldChar w:fldCharType="separate"/>
                </w:r>
                <w:r w:rsidR="00782E7E" w:rsidRPr="00782E7E">
                  <w:rPr>
                    <w:noProof/>
                    <w:color w:val="FFFFFF" w:themeColor="background1"/>
                  </w:rPr>
                  <w:t>15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5681"/>
    <w:multiLevelType w:val="hybridMultilevel"/>
    <w:tmpl w:val="CE1C8DB2"/>
    <w:lvl w:ilvl="0" w:tplc="D2963E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02DFE"/>
    <w:multiLevelType w:val="hybridMultilevel"/>
    <w:tmpl w:val="53402BCA"/>
    <w:lvl w:ilvl="0" w:tplc="18C0C8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430D9"/>
    <w:multiLevelType w:val="hybridMultilevel"/>
    <w:tmpl w:val="45FC2102"/>
    <w:lvl w:ilvl="0" w:tplc="C11840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F2DE9"/>
    <w:multiLevelType w:val="hybridMultilevel"/>
    <w:tmpl w:val="E0EE9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02263"/>
    <w:multiLevelType w:val="hybridMultilevel"/>
    <w:tmpl w:val="EF02AD2E"/>
    <w:lvl w:ilvl="0" w:tplc="12CE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3C2F"/>
    <w:multiLevelType w:val="hybridMultilevel"/>
    <w:tmpl w:val="476EDE68"/>
    <w:lvl w:ilvl="0" w:tplc="E1C4B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25156"/>
    <w:multiLevelType w:val="hybridMultilevel"/>
    <w:tmpl w:val="386CCE5C"/>
    <w:lvl w:ilvl="0" w:tplc="EEE46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145CF"/>
    <w:multiLevelType w:val="hybridMultilevel"/>
    <w:tmpl w:val="A5D2EB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BA32F6"/>
    <w:multiLevelType w:val="hybridMultilevel"/>
    <w:tmpl w:val="66F42DCC"/>
    <w:lvl w:ilvl="0" w:tplc="99F49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AB38DE"/>
    <w:multiLevelType w:val="hybridMultilevel"/>
    <w:tmpl w:val="FF4A65AA"/>
    <w:lvl w:ilvl="0" w:tplc="D05843BC">
      <w:start w:val="1"/>
      <w:numFmt w:val="bullet"/>
      <w:pStyle w:val="a"/>
      <w:lvlText w:val="―"/>
      <w:lvlJc w:val="left"/>
      <w:pPr>
        <w:tabs>
          <w:tab w:val="num" w:pos="360"/>
        </w:tabs>
      </w:pPr>
      <w:rPr>
        <w:rFonts w:hint="default"/>
        <w:color w:val="auto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55A4C9C8">
      <w:start w:val="2"/>
      <w:numFmt w:val="bullet"/>
      <w:pStyle w:val="a0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AA80897E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sz w:val="32"/>
        <w:szCs w:val="32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7B44DBD"/>
    <w:multiLevelType w:val="hybridMultilevel"/>
    <w:tmpl w:val="46C20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433ED6"/>
    <w:multiLevelType w:val="hybridMultilevel"/>
    <w:tmpl w:val="AF62C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57151C"/>
    <w:multiLevelType w:val="hybridMultilevel"/>
    <w:tmpl w:val="2F4AA9DA"/>
    <w:lvl w:ilvl="0" w:tplc="80D6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A1A22"/>
    <w:multiLevelType w:val="hybridMultilevel"/>
    <w:tmpl w:val="9F3C3DDA"/>
    <w:lvl w:ilvl="0" w:tplc="895AA1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5515F2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abstractNum w:abstractNumId="15">
    <w:nsid w:val="32FB09D8"/>
    <w:multiLevelType w:val="hybridMultilevel"/>
    <w:tmpl w:val="8F508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F45722"/>
    <w:multiLevelType w:val="hybridMultilevel"/>
    <w:tmpl w:val="67687664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536C38"/>
    <w:multiLevelType w:val="hybridMultilevel"/>
    <w:tmpl w:val="D1D2260C"/>
    <w:lvl w:ilvl="0" w:tplc="90BCE9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35E83"/>
    <w:multiLevelType w:val="hybridMultilevel"/>
    <w:tmpl w:val="0D561D84"/>
    <w:lvl w:ilvl="0" w:tplc="0712B9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A541E"/>
    <w:multiLevelType w:val="hybridMultilevel"/>
    <w:tmpl w:val="4E58E8AA"/>
    <w:lvl w:ilvl="0" w:tplc="5F441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BE3729"/>
    <w:multiLevelType w:val="hybridMultilevel"/>
    <w:tmpl w:val="CCDA3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6C2A0A"/>
    <w:multiLevelType w:val="hybridMultilevel"/>
    <w:tmpl w:val="0520F00C"/>
    <w:lvl w:ilvl="0" w:tplc="45C880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FA49FD"/>
    <w:multiLevelType w:val="hybridMultilevel"/>
    <w:tmpl w:val="42344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41495"/>
    <w:multiLevelType w:val="hybridMultilevel"/>
    <w:tmpl w:val="7EF4E83C"/>
    <w:lvl w:ilvl="0" w:tplc="B3D0D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3F24A5"/>
    <w:multiLevelType w:val="hybridMultilevel"/>
    <w:tmpl w:val="E8E057E2"/>
    <w:lvl w:ilvl="0" w:tplc="B0D42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1D6056"/>
    <w:multiLevelType w:val="hybridMultilevel"/>
    <w:tmpl w:val="157225FC"/>
    <w:lvl w:ilvl="0" w:tplc="9F48F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D589D"/>
    <w:multiLevelType w:val="hybridMultilevel"/>
    <w:tmpl w:val="914CBD78"/>
    <w:lvl w:ilvl="0" w:tplc="BDF4CE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8D0C49"/>
    <w:multiLevelType w:val="hybridMultilevel"/>
    <w:tmpl w:val="D97AA278"/>
    <w:lvl w:ilvl="0" w:tplc="EE2CD0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A33D2"/>
    <w:multiLevelType w:val="hybridMultilevel"/>
    <w:tmpl w:val="7FAC8594"/>
    <w:lvl w:ilvl="0" w:tplc="DEFAC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A765E0"/>
    <w:multiLevelType w:val="hybridMultilevel"/>
    <w:tmpl w:val="FE0A7986"/>
    <w:lvl w:ilvl="0" w:tplc="256E4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6F26EA"/>
    <w:multiLevelType w:val="hybridMultilevel"/>
    <w:tmpl w:val="32008112"/>
    <w:lvl w:ilvl="0" w:tplc="B462A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150B50"/>
    <w:multiLevelType w:val="hybridMultilevel"/>
    <w:tmpl w:val="4F5CE130"/>
    <w:lvl w:ilvl="0" w:tplc="A7785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46DE2"/>
    <w:multiLevelType w:val="hybridMultilevel"/>
    <w:tmpl w:val="66FC6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305120"/>
    <w:multiLevelType w:val="hybridMultilevel"/>
    <w:tmpl w:val="073CD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C17EAA"/>
    <w:multiLevelType w:val="multilevel"/>
    <w:tmpl w:val="319C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134A3A"/>
    <w:multiLevelType w:val="hybridMultilevel"/>
    <w:tmpl w:val="A01A92EC"/>
    <w:lvl w:ilvl="0" w:tplc="07C67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CC6AA3"/>
    <w:multiLevelType w:val="hybridMultilevel"/>
    <w:tmpl w:val="754079B2"/>
    <w:lvl w:ilvl="0" w:tplc="D7FC9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A4252"/>
    <w:multiLevelType w:val="hybridMultilevel"/>
    <w:tmpl w:val="22EE91BC"/>
    <w:lvl w:ilvl="0" w:tplc="3E48B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5355BA"/>
    <w:multiLevelType w:val="hybridMultilevel"/>
    <w:tmpl w:val="FB06DD60"/>
    <w:lvl w:ilvl="0" w:tplc="468CF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E618D7"/>
    <w:multiLevelType w:val="hybridMultilevel"/>
    <w:tmpl w:val="927AC74E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1F1E39"/>
    <w:multiLevelType w:val="hybridMultilevel"/>
    <w:tmpl w:val="45761A86"/>
    <w:lvl w:ilvl="0" w:tplc="A538BF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CB7A28"/>
    <w:multiLevelType w:val="hybridMultilevel"/>
    <w:tmpl w:val="64BC069C"/>
    <w:lvl w:ilvl="0" w:tplc="92F680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39"/>
  </w:num>
  <w:num w:numId="4">
    <w:abstractNumId w:val="12"/>
  </w:num>
  <w:num w:numId="5">
    <w:abstractNumId w:val="24"/>
  </w:num>
  <w:num w:numId="6">
    <w:abstractNumId w:val="19"/>
  </w:num>
  <w:num w:numId="7">
    <w:abstractNumId w:val="26"/>
  </w:num>
  <w:num w:numId="8">
    <w:abstractNumId w:val="16"/>
  </w:num>
  <w:num w:numId="9">
    <w:abstractNumId w:val="17"/>
  </w:num>
  <w:num w:numId="10">
    <w:abstractNumId w:val="18"/>
  </w:num>
  <w:num w:numId="11">
    <w:abstractNumId w:val="30"/>
  </w:num>
  <w:num w:numId="12">
    <w:abstractNumId w:val="31"/>
  </w:num>
  <w:num w:numId="13">
    <w:abstractNumId w:val="25"/>
  </w:num>
  <w:num w:numId="14">
    <w:abstractNumId w:val="8"/>
  </w:num>
  <w:num w:numId="15">
    <w:abstractNumId w:val="4"/>
  </w:num>
  <w:num w:numId="16">
    <w:abstractNumId w:val="2"/>
  </w:num>
  <w:num w:numId="17">
    <w:abstractNumId w:val="29"/>
  </w:num>
  <w:num w:numId="18">
    <w:abstractNumId w:val="35"/>
  </w:num>
  <w:num w:numId="19">
    <w:abstractNumId w:val="23"/>
  </w:num>
  <w:num w:numId="20">
    <w:abstractNumId w:val="1"/>
  </w:num>
  <w:num w:numId="21">
    <w:abstractNumId w:val="5"/>
  </w:num>
  <w:num w:numId="22">
    <w:abstractNumId w:val="36"/>
  </w:num>
  <w:num w:numId="23">
    <w:abstractNumId w:val="40"/>
  </w:num>
  <w:num w:numId="24">
    <w:abstractNumId w:val="41"/>
  </w:num>
  <w:num w:numId="25">
    <w:abstractNumId w:val="28"/>
  </w:num>
  <w:num w:numId="26">
    <w:abstractNumId w:val="38"/>
  </w:num>
  <w:num w:numId="27">
    <w:abstractNumId w:val="6"/>
  </w:num>
  <w:num w:numId="28">
    <w:abstractNumId w:val="21"/>
  </w:num>
  <w:num w:numId="29">
    <w:abstractNumId w:val="37"/>
  </w:num>
  <w:num w:numId="30">
    <w:abstractNumId w:val="0"/>
  </w:num>
  <w:num w:numId="31">
    <w:abstractNumId w:val="34"/>
  </w:num>
  <w:num w:numId="32">
    <w:abstractNumId w:val="7"/>
  </w:num>
  <w:num w:numId="33">
    <w:abstractNumId w:val="14"/>
  </w:num>
  <w:num w:numId="34">
    <w:abstractNumId w:val="27"/>
  </w:num>
  <w:num w:numId="35">
    <w:abstractNumId w:val="15"/>
  </w:num>
  <w:num w:numId="36">
    <w:abstractNumId w:val="11"/>
  </w:num>
  <w:num w:numId="37">
    <w:abstractNumId w:val="32"/>
  </w:num>
  <w:num w:numId="38">
    <w:abstractNumId w:val="33"/>
  </w:num>
  <w:num w:numId="39">
    <w:abstractNumId w:val="9"/>
  </w:num>
  <w:num w:numId="40">
    <w:abstractNumId w:val="10"/>
  </w:num>
  <w:num w:numId="41">
    <w:abstractNumId w:val="3"/>
  </w:num>
  <w:num w:numId="42">
    <w:abstractNumId w:val="20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evenAndOddHeaders/>
  <w:characterSpacingControl w:val="doNotCompress"/>
  <w:hdrShapeDefaults>
    <o:shapedefaults v:ext="edit" spidmax="47106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C190B"/>
    <w:rsid w:val="000006D9"/>
    <w:rsid w:val="0001264A"/>
    <w:rsid w:val="00054ECB"/>
    <w:rsid w:val="00076870"/>
    <w:rsid w:val="000B0FA8"/>
    <w:rsid w:val="000D12BE"/>
    <w:rsid w:val="000D5C78"/>
    <w:rsid w:val="000E3DFE"/>
    <w:rsid w:val="000E3F00"/>
    <w:rsid w:val="00103569"/>
    <w:rsid w:val="001212C9"/>
    <w:rsid w:val="00136872"/>
    <w:rsid w:val="00151683"/>
    <w:rsid w:val="00174C18"/>
    <w:rsid w:val="001B0331"/>
    <w:rsid w:val="001C33A5"/>
    <w:rsid w:val="001C7DF5"/>
    <w:rsid w:val="001E731A"/>
    <w:rsid w:val="00250734"/>
    <w:rsid w:val="002A5BFC"/>
    <w:rsid w:val="002D373B"/>
    <w:rsid w:val="002D4745"/>
    <w:rsid w:val="003006B3"/>
    <w:rsid w:val="00300E32"/>
    <w:rsid w:val="00325E57"/>
    <w:rsid w:val="003744BC"/>
    <w:rsid w:val="003941A6"/>
    <w:rsid w:val="003A3128"/>
    <w:rsid w:val="003B7B4B"/>
    <w:rsid w:val="003C5C08"/>
    <w:rsid w:val="003E5511"/>
    <w:rsid w:val="00407EF4"/>
    <w:rsid w:val="00482CD2"/>
    <w:rsid w:val="0048612F"/>
    <w:rsid w:val="004A239F"/>
    <w:rsid w:val="004A392F"/>
    <w:rsid w:val="004C040F"/>
    <w:rsid w:val="004D7F68"/>
    <w:rsid w:val="00556BF0"/>
    <w:rsid w:val="005C4CD2"/>
    <w:rsid w:val="005C56A3"/>
    <w:rsid w:val="005C5F0B"/>
    <w:rsid w:val="005C73D6"/>
    <w:rsid w:val="005F0731"/>
    <w:rsid w:val="005F4A6F"/>
    <w:rsid w:val="0062584F"/>
    <w:rsid w:val="0065485C"/>
    <w:rsid w:val="00686052"/>
    <w:rsid w:val="006B1CF1"/>
    <w:rsid w:val="006B55C8"/>
    <w:rsid w:val="00702F93"/>
    <w:rsid w:val="00717ECC"/>
    <w:rsid w:val="00740AA8"/>
    <w:rsid w:val="007450F3"/>
    <w:rsid w:val="00752319"/>
    <w:rsid w:val="007738E0"/>
    <w:rsid w:val="0077619B"/>
    <w:rsid w:val="00782E7E"/>
    <w:rsid w:val="00793D0E"/>
    <w:rsid w:val="00795415"/>
    <w:rsid w:val="007E06B8"/>
    <w:rsid w:val="007E0FFA"/>
    <w:rsid w:val="00880F7C"/>
    <w:rsid w:val="008C190B"/>
    <w:rsid w:val="008E3444"/>
    <w:rsid w:val="009230EB"/>
    <w:rsid w:val="009322A1"/>
    <w:rsid w:val="00996CC3"/>
    <w:rsid w:val="009C375C"/>
    <w:rsid w:val="009E53BB"/>
    <w:rsid w:val="00A01698"/>
    <w:rsid w:val="00A11A8F"/>
    <w:rsid w:val="00A42D08"/>
    <w:rsid w:val="00A66737"/>
    <w:rsid w:val="00A74CEE"/>
    <w:rsid w:val="00A83798"/>
    <w:rsid w:val="00B2357F"/>
    <w:rsid w:val="00B25A54"/>
    <w:rsid w:val="00B570B0"/>
    <w:rsid w:val="00B62CBC"/>
    <w:rsid w:val="00BF235D"/>
    <w:rsid w:val="00C36A94"/>
    <w:rsid w:val="00C46AC7"/>
    <w:rsid w:val="00C7686E"/>
    <w:rsid w:val="00C90E55"/>
    <w:rsid w:val="00C94B20"/>
    <w:rsid w:val="00D02E03"/>
    <w:rsid w:val="00D0795E"/>
    <w:rsid w:val="00D11BD1"/>
    <w:rsid w:val="00D25B32"/>
    <w:rsid w:val="00D426EC"/>
    <w:rsid w:val="00D7414A"/>
    <w:rsid w:val="00DA15FA"/>
    <w:rsid w:val="00DE3091"/>
    <w:rsid w:val="00E00380"/>
    <w:rsid w:val="00E204AE"/>
    <w:rsid w:val="00E25583"/>
    <w:rsid w:val="00E31CF6"/>
    <w:rsid w:val="00E367A0"/>
    <w:rsid w:val="00E84716"/>
    <w:rsid w:val="00E93766"/>
    <w:rsid w:val="00EB3120"/>
    <w:rsid w:val="00EB5755"/>
    <w:rsid w:val="00EF3CE9"/>
    <w:rsid w:val="00EF641D"/>
    <w:rsid w:val="00F24221"/>
    <w:rsid w:val="00F325E7"/>
    <w:rsid w:val="00F426F9"/>
    <w:rsid w:val="00FE68C7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F0731"/>
  </w:style>
  <w:style w:type="paragraph" w:styleId="2">
    <w:name w:val="heading 2"/>
    <w:basedOn w:val="a1"/>
    <w:next w:val="a1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006D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6">
    <w:name w:val="Body Text"/>
    <w:basedOn w:val="a1"/>
    <w:link w:val="a7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7">
    <w:name w:val="Основной текст Знак"/>
    <w:basedOn w:val="a2"/>
    <w:link w:val="a6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8">
    <w:name w:val="Normal (Web)"/>
    <w:basedOn w:val="a1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9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2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header"/>
    <w:basedOn w:val="a1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2"/>
    <w:link w:val="aa"/>
    <w:rsid w:val="002D373B"/>
  </w:style>
  <w:style w:type="paragraph" w:styleId="ac">
    <w:name w:val="footer"/>
    <w:basedOn w:val="a1"/>
    <w:link w:val="ad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2"/>
    <w:link w:val="ac"/>
    <w:rsid w:val="002D373B"/>
  </w:style>
  <w:style w:type="paragraph" w:customStyle="1" w:styleId="1">
    <w:name w:val="Стиль1"/>
    <w:basedOn w:val="ae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e">
    <w:name w:val="No Spacing"/>
    <w:uiPriority w:val="1"/>
    <w:qFormat/>
    <w:rsid w:val="003E5511"/>
    <w:pPr>
      <w:spacing w:after="0" w:line="240" w:lineRule="auto"/>
    </w:pPr>
  </w:style>
  <w:style w:type="paragraph" w:styleId="HTML">
    <w:name w:val="HTML Preformatted"/>
    <w:basedOn w:val="a1"/>
    <w:link w:val="HTML0"/>
    <w:rsid w:val="00325E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325E57"/>
    <w:rPr>
      <w:rFonts w:ascii="Courier New" w:eastAsia="Times New Roman" w:hAnsi="Courier New" w:cs="Courier New"/>
      <w:sz w:val="20"/>
      <w:szCs w:val="20"/>
    </w:rPr>
  </w:style>
  <w:style w:type="character" w:styleId="af">
    <w:name w:val="Emphasis"/>
    <w:basedOn w:val="a2"/>
    <w:uiPriority w:val="20"/>
    <w:qFormat/>
    <w:rsid w:val="003006B3"/>
    <w:rPr>
      <w:i/>
      <w:iCs/>
    </w:rPr>
  </w:style>
  <w:style w:type="character" w:customStyle="1" w:styleId="apple-converted-space">
    <w:name w:val="apple-converted-space"/>
    <w:basedOn w:val="a2"/>
    <w:rsid w:val="00E25583"/>
  </w:style>
  <w:style w:type="character" w:customStyle="1" w:styleId="50">
    <w:name w:val="Заголовок 5 Знак"/>
    <w:basedOn w:val="a2"/>
    <w:link w:val="5"/>
    <w:uiPriority w:val="9"/>
    <w:semiHidden/>
    <w:rsid w:val="000006D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f0">
    <w:name w:val="Текст с отступом"/>
    <w:basedOn w:val="a1"/>
    <w:rsid w:val="00E84716"/>
    <w:pPr>
      <w:widowControl w:val="0"/>
      <w:spacing w:after="0" w:line="240" w:lineRule="auto"/>
      <w:ind w:firstLine="709"/>
      <w:jc w:val="both"/>
    </w:pPr>
    <w:rPr>
      <w:rFonts w:ascii="Arial Narrow" w:eastAsia="Times New Roman" w:hAnsi="Arial Narrow" w:cs="Arial Narrow"/>
      <w:sz w:val="24"/>
      <w:szCs w:val="24"/>
    </w:rPr>
  </w:style>
  <w:style w:type="paragraph" w:customStyle="1" w:styleId="a">
    <w:name w:val="Перечисление"/>
    <w:basedOn w:val="a1"/>
    <w:rsid w:val="00E84716"/>
    <w:pPr>
      <w:widowControl w:val="0"/>
      <w:numPr>
        <w:numId w:val="39"/>
      </w:numPr>
      <w:spacing w:before="20" w:after="20" w:line="240" w:lineRule="auto"/>
      <w:jc w:val="both"/>
    </w:pPr>
    <w:rPr>
      <w:rFonts w:ascii="Arial Narrow" w:eastAsia="Times New Roman" w:hAnsi="Arial Narrow" w:cs="Arial Narrow"/>
      <w:sz w:val="24"/>
      <w:szCs w:val="24"/>
    </w:rPr>
  </w:style>
  <w:style w:type="paragraph" w:customStyle="1" w:styleId="a0">
    <w:name w:val="Пример перечисление"/>
    <w:basedOn w:val="a1"/>
    <w:rsid w:val="00E84716"/>
    <w:pPr>
      <w:widowControl w:val="0"/>
      <w:numPr>
        <w:ilvl w:val="2"/>
        <w:numId w:val="39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tabs>
        <w:tab w:val="clear" w:pos="2160"/>
        <w:tab w:val="left" w:pos="1260"/>
      </w:tabs>
      <w:spacing w:before="120" w:after="120" w:line="240" w:lineRule="auto"/>
      <w:ind w:left="1260" w:right="397" w:hanging="540"/>
      <w:jc w:val="both"/>
    </w:pPr>
    <w:rPr>
      <w:rFonts w:ascii="Arial Narrow" w:eastAsia="Times New Roman" w:hAnsi="Arial Narrow" w:cs="Arial Narrow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88231">
          <w:marLeft w:val="0"/>
          <w:marRight w:val="0"/>
          <w:marTop w:val="0"/>
          <w:marBottom w:val="0"/>
          <w:divBdr>
            <w:top w:val="single" w:sz="8" w:space="0" w:color="084269"/>
            <w:left w:val="single" w:sz="8" w:space="0" w:color="084269"/>
            <w:bottom w:val="single" w:sz="8" w:space="0" w:color="084269"/>
            <w:right w:val="single" w:sz="8" w:space="0" w:color="084269"/>
          </w:divBdr>
          <w:divsChild>
            <w:div w:id="46867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adm.rkursk.ru/index.php?id=12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adm.rkursk.ru/index.php?id=73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adm.rkursk.ru/index.php?id=119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adm.rkursk.ru/index.php?id=1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97BB-CE09-47B6-91DB-58E074D0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15</Pages>
  <Words>5265</Words>
  <Characters>30012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МЭБИК</Company>
  <LinksUpToDate>false</LinksUpToDate>
  <CharactersWithSpaces>35207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User</cp:lastModifiedBy>
  <cp:revision>30</cp:revision>
  <dcterms:created xsi:type="dcterms:W3CDTF">2017-05-05T09:40:00Z</dcterms:created>
  <dcterms:modified xsi:type="dcterms:W3CDTF">2017-08-01T10:58:00Z</dcterms:modified>
</cp:coreProperties>
</file>